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C4B" w:rsidRPr="00480C96" w:rsidRDefault="004A08C5" w:rsidP="00480C96">
      <w:pPr>
        <w:ind w:firstLine="709"/>
        <w:jc w:val="center"/>
        <w:rPr>
          <w:b/>
          <w:sz w:val="24"/>
          <w:szCs w:val="24"/>
        </w:rPr>
      </w:pPr>
      <w:r w:rsidRPr="00480C96">
        <w:rPr>
          <w:b/>
          <w:sz w:val="24"/>
          <w:szCs w:val="24"/>
        </w:rPr>
        <w:t>ТЕЗИСЫ ЛЕКЦИЙ</w:t>
      </w:r>
    </w:p>
    <w:p w:rsidR="00D5587F" w:rsidRPr="00480C96" w:rsidRDefault="00D5587F" w:rsidP="00480C96">
      <w:pPr>
        <w:ind w:firstLine="709"/>
        <w:jc w:val="both"/>
        <w:rPr>
          <w:sz w:val="24"/>
          <w:szCs w:val="24"/>
        </w:rPr>
      </w:pPr>
    </w:p>
    <w:p w:rsidR="00D5587F" w:rsidRPr="00480C96" w:rsidRDefault="00D5587F" w:rsidP="00480C96">
      <w:pPr>
        <w:ind w:firstLine="709"/>
        <w:jc w:val="both"/>
        <w:rPr>
          <w:b/>
          <w:bCs/>
          <w:sz w:val="24"/>
          <w:szCs w:val="24"/>
        </w:rPr>
      </w:pPr>
      <w:r w:rsidRPr="00480C96">
        <w:rPr>
          <w:b/>
          <w:sz w:val="24"/>
          <w:szCs w:val="24"/>
        </w:rPr>
        <w:t>Лекция №1 - С</w:t>
      </w:r>
      <w:r w:rsidRPr="00480C96">
        <w:rPr>
          <w:b/>
          <w:bCs/>
          <w:sz w:val="24"/>
          <w:szCs w:val="24"/>
        </w:rPr>
        <w:t>ородичи крупного рогатого ско</w:t>
      </w:r>
      <w:r w:rsidRPr="00480C96">
        <w:rPr>
          <w:b/>
          <w:bCs/>
          <w:sz w:val="24"/>
          <w:szCs w:val="24"/>
        </w:rPr>
        <w:softHyphen/>
        <w:t>та.</w:t>
      </w:r>
    </w:p>
    <w:p w:rsidR="004A08C5" w:rsidRPr="00480C96" w:rsidRDefault="004A08C5" w:rsidP="00480C96">
      <w:pPr>
        <w:ind w:firstLine="709"/>
        <w:jc w:val="both"/>
        <w:rPr>
          <w:sz w:val="24"/>
          <w:szCs w:val="24"/>
        </w:rPr>
      </w:pPr>
      <w:r w:rsidRPr="00480C96">
        <w:rPr>
          <w:sz w:val="24"/>
          <w:szCs w:val="24"/>
        </w:rPr>
        <w:t>Цель: изучить предков современного КРС, выделить основных сородичей и выявить различия в конституциональных особенностях и продуктивных показателях</w:t>
      </w:r>
    </w:p>
    <w:p w:rsidR="004A08C5" w:rsidRPr="00480C96" w:rsidRDefault="004A08C5" w:rsidP="00480C96">
      <w:pPr>
        <w:ind w:firstLine="709"/>
        <w:jc w:val="both"/>
        <w:rPr>
          <w:sz w:val="24"/>
          <w:szCs w:val="24"/>
        </w:rPr>
      </w:pPr>
      <w:r w:rsidRPr="00480C96">
        <w:rPr>
          <w:sz w:val="24"/>
          <w:szCs w:val="24"/>
        </w:rPr>
        <w:t>План:</w:t>
      </w:r>
    </w:p>
    <w:p w:rsidR="00000000" w:rsidRPr="00480C96" w:rsidRDefault="00604D19" w:rsidP="00480C96">
      <w:pPr>
        <w:numPr>
          <w:ilvl w:val="0"/>
          <w:numId w:val="1"/>
        </w:numPr>
        <w:ind w:left="0" w:firstLine="709"/>
        <w:jc w:val="both"/>
        <w:rPr>
          <w:sz w:val="24"/>
          <w:szCs w:val="24"/>
        </w:rPr>
      </w:pPr>
      <w:r w:rsidRPr="00480C96">
        <w:rPr>
          <w:sz w:val="24"/>
          <w:szCs w:val="24"/>
        </w:rPr>
        <w:t>Предки крупного рогатого скота</w:t>
      </w:r>
    </w:p>
    <w:p w:rsidR="00000000" w:rsidRPr="00480C96" w:rsidRDefault="00604D19" w:rsidP="00480C96">
      <w:pPr>
        <w:numPr>
          <w:ilvl w:val="0"/>
          <w:numId w:val="1"/>
        </w:numPr>
        <w:ind w:left="0" w:firstLine="709"/>
        <w:jc w:val="both"/>
        <w:rPr>
          <w:sz w:val="24"/>
          <w:szCs w:val="24"/>
        </w:rPr>
      </w:pPr>
      <w:r w:rsidRPr="00480C96">
        <w:rPr>
          <w:sz w:val="24"/>
          <w:szCs w:val="24"/>
        </w:rPr>
        <w:t>Зубры и бизоны</w:t>
      </w:r>
    </w:p>
    <w:p w:rsidR="00000000" w:rsidRPr="00480C96" w:rsidRDefault="00604D19" w:rsidP="00480C96">
      <w:pPr>
        <w:numPr>
          <w:ilvl w:val="0"/>
          <w:numId w:val="1"/>
        </w:numPr>
        <w:ind w:left="0" w:firstLine="709"/>
        <w:jc w:val="both"/>
        <w:rPr>
          <w:sz w:val="24"/>
          <w:szCs w:val="24"/>
        </w:rPr>
      </w:pPr>
      <w:r w:rsidRPr="00480C96">
        <w:rPr>
          <w:sz w:val="24"/>
          <w:szCs w:val="24"/>
        </w:rPr>
        <w:t>Гаур, гаял, бантенг</w:t>
      </w:r>
    </w:p>
    <w:p w:rsidR="00000000" w:rsidRPr="00480C96" w:rsidRDefault="00604D19" w:rsidP="00480C96">
      <w:pPr>
        <w:numPr>
          <w:ilvl w:val="0"/>
          <w:numId w:val="1"/>
        </w:numPr>
        <w:ind w:left="0" w:firstLine="709"/>
        <w:jc w:val="both"/>
        <w:rPr>
          <w:sz w:val="24"/>
          <w:szCs w:val="24"/>
        </w:rPr>
      </w:pPr>
      <w:r w:rsidRPr="00480C96">
        <w:rPr>
          <w:sz w:val="24"/>
          <w:szCs w:val="24"/>
        </w:rPr>
        <w:t>Яки</w:t>
      </w:r>
    </w:p>
    <w:p w:rsidR="00000000" w:rsidRPr="00480C96" w:rsidRDefault="00604D19" w:rsidP="00480C96">
      <w:pPr>
        <w:numPr>
          <w:ilvl w:val="0"/>
          <w:numId w:val="1"/>
        </w:numPr>
        <w:ind w:left="0" w:firstLine="709"/>
        <w:jc w:val="both"/>
        <w:rPr>
          <w:sz w:val="24"/>
          <w:szCs w:val="24"/>
        </w:rPr>
      </w:pPr>
      <w:r w:rsidRPr="00480C96">
        <w:rPr>
          <w:sz w:val="24"/>
          <w:szCs w:val="24"/>
        </w:rPr>
        <w:t>Буйволы</w:t>
      </w:r>
    </w:p>
    <w:p w:rsidR="00000000" w:rsidRPr="00480C96" w:rsidRDefault="00604D19" w:rsidP="00480C96">
      <w:pPr>
        <w:ind w:firstLine="709"/>
        <w:jc w:val="both"/>
        <w:rPr>
          <w:sz w:val="24"/>
          <w:szCs w:val="24"/>
        </w:rPr>
      </w:pPr>
      <w:r w:rsidRPr="00480C96">
        <w:rPr>
          <w:sz w:val="24"/>
          <w:szCs w:val="24"/>
        </w:rPr>
        <w:t>Тур, или первобытный дикий бык, с ла</w:t>
      </w:r>
      <w:r w:rsidRPr="00480C96">
        <w:rPr>
          <w:sz w:val="24"/>
          <w:szCs w:val="24"/>
        </w:rPr>
        <w:t xml:space="preserve">тыни Bos primigenius, — вымерший вид, предок крупного парнокопытного животного, сильный, красивый и мощный зверь с мускулистым телом и длинными красивыми рогами изогнутой формы, длина которых была до 1,80 см. </w:t>
      </w:r>
    </w:p>
    <w:p w:rsidR="00000000" w:rsidRPr="00480C96" w:rsidRDefault="00604D19" w:rsidP="00480C96">
      <w:pPr>
        <w:ind w:firstLine="709"/>
        <w:jc w:val="both"/>
        <w:rPr>
          <w:sz w:val="24"/>
          <w:szCs w:val="24"/>
        </w:rPr>
      </w:pPr>
      <w:r w:rsidRPr="00480C96">
        <w:rPr>
          <w:sz w:val="24"/>
          <w:szCs w:val="24"/>
        </w:rPr>
        <w:t>Длина тела быка тура 260-310 см, высота в хол</w:t>
      </w:r>
      <w:r w:rsidRPr="00480C96">
        <w:rPr>
          <w:sz w:val="24"/>
          <w:szCs w:val="24"/>
        </w:rPr>
        <w:t xml:space="preserve">ке около 180 см, масса 800-1000 кг (у быков), коровы на четверть меньше и легче. </w:t>
      </w:r>
    </w:p>
    <w:p w:rsidR="00000000" w:rsidRPr="00480C96" w:rsidRDefault="00604D19" w:rsidP="00480C96">
      <w:pPr>
        <w:ind w:firstLine="709"/>
        <w:jc w:val="both"/>
        <w:rPr>
          <w:sz w:val="24"/>
          <w:szCs w:val="24"/>
        </w:rPr>
      </w:pPr>
      <w:r w:rsidRPr="00480C96">
        <w:rPr>
          <w:sz w:val="24"/>
          <w:szCs w:val="24"/>
        </w:rPr>
        <w:t xml:space="preserve">Окрас взрослого самца - преимущественно черный цвет, вдоль спины, по хребту шел «ремень» белого цвета, а самки и молодые особи были буровато-рыжего цвета. </w:t>
      </w:r>
    </w:p>
    <w:p w:rsidR="00000000" w:rsidRPr="00480C96" w:rsidRDefault="00604D19" w:rsidP="00480C96">
      <w:pPr>
        <w:ind w:firstLine="709"/>
        <w:jc w:val="both"/>
        <w:rPr>
          <w:sz w:val="24"/>
          <w:szCs w:val="24"/>
        </w:rPr>
      </w:pPr>
      <w:r w:rsidRPr="00480C96">
        <w:rPr>
          <w:sz w:val="24"/>
          <w:szCs w:val="24"/>
        </w:rPr>
        <w:t>Жили и по одиноч</w:t>
      </w:r>
      <w:r w:rsidRPr="00480C96">
        <w:rPr>
          <w:sz w:val="24"/>
          <w:szCs w:val="24"/>
        </w:rPr>
        <w:t xml:space="preserve">ке, и группами, в зимнее время животные сбивались в большие стада. </w:t>
      </w:r>
    </w:p>
    <w:p w:rsidR="00000000" w:rsidRPr="00480C96" w:rsidRDefault="00604D19" w:rsidP="00480C96">
      <w:pPr>
        <w:ind w:firstLine="709"/>
        <w:jc w:val="both"/>
        <w:rPr>
          <w:sz w:val="24"/>
          <w:szCs w:val="24"/>
        </w:rPr>
      </w:pPr>
      <w:r w:rsidRPr="00480C96">
        <w:rPr>
          <w:sz w:val="24"/>
          <w:szCs w:val="24"/>
        </w:rPr>
        <w:t>Питался родоначальник крупного рогатого скота в основном травой и молодыми побегами, листьями деревьев и кустарников.</w:t>
      </w:r>
    </w:p>
    <w:p w:rsidR="004A08C5" w:rsidRPr="00480C96" w:rsidRDefault="004A08C5" w:rsidP="00480C96">
      <w:pPr>
        <w:ind w:firstLine="709"/>
        <w:jc w:val="both"/>
        <w:rPr>
          <w:sz w:val="24"/>
          <w:szCs w:val="24"/>
        </w:rPr>
      </w:pPr>
      <w:r w:rsidRPr="00480C96">
        <w:rPr>
          <w:sz w:val="24"/>
          <w:szCs w:val="24"/>
        </w:rPr>
        <w:t xml:space="preserve">Тур – очень сильное животное и достойных соперников у него не было, он легко справлялся с любым хищником. Последний тур погиб от болезни в 1627 году в лесу, в Якторове, где установили памятник по этому случаю. Жил тур в теплое время года на открытой местности, в степях, в холодное время перебирался в более защищенную зону – в леса. </w:t>
      </w:r>
    </w:p>
    <w:p w:rsidR="004A08C5" w:rsidRPr="00480C96" w:rsidRDefault="004A08C5" w:rsidP="00480C96">
      <w:pPr>
        <w:ind w:firstLine="709"/>
        <w:jc w:val="both"/>
        <w:rPr>
          <w:sz w:val="24"/>
          <w:szCs w:val="24"/>
        </w:rPr>
      </w:pPr>
      <w:r w:rsidRPr="00480C96">
        <w:rPr>
          <w:sz w:val="24"/>
          <w:szCs w:val="24"/>
        </w:rPr>
        <w:t>Тур – очень популярное животное в славянском фольклоре. Много пословиц, поговорок, песен и стихов сложено о нем. В русских былинах о богатырях тоже упоминается тур. Он изображен на национальных гербах многих городов из постсоветских стран (например, Каунас, Литва и Турка, Украина).</w:t>
      </w:r>
    </w:p>
    <w:p w:rsidR="004A08C5" w:rsidRPr="00480C96" w:rsidRDefault="004A08C5" w:rsidP="00480C96">
      <w:pPr>
        <w:ind w:firstLine="709"/>
        <w:jc w:val="both"/>
        <w:rPr>
          <w:sz w:val="24"/>
          <w:szCs w:val="24"/>
        </w:rPr>
      </w:pPr>
      <w:r w:rsidRPr="00480C96">
        <w:rPr>
          <w:sz w:val="24"/>
          <w:szCs w:val="24"/>
        </w:rPr>
        <w:t>Ватусси - современный ближайший родственник вымершего первобытного тура</w:t>
      </w:r>
    </w:p>
    <w:p w:rsidR="004A08C5" w:rsidRPr="00480C96" w:rsidRDefault="004A08C5" w:rsidP="00480C96">
      <w:pPr>
        <w:ind w:firstLine="709"/>
        <w:jc w:val="both"/>
        <w:rPr>
          <w:sz w:val="24"/>
          <w:szCs w:val="24"/>
        </w:rPr>
      </w:pPr>
      <w:r w:rsidRPr="00480C96">
        <w:rPr>
          <w:sz w:val="24"/>
          <w:szCs w:val="24"/>
        </w:rPr>
        <w:t>Прародители ватусси, первобытные дикие быки (туры), около четырех тысяч лет назад попали в Африку с берегов Нила, где и по сей день на стенах пирамид сохранились их изображения. Примерно в то же время из Индии и Пакистана на территорию нынешней Эфиопии и Сомали перебрались горбатые быки-зебу, которые постепенно скрестились с египетскими коровами, в результате чего появился вид, ставший основой многих пород африканского рогатого скота.</w:t>
      </w:r>
    </w:p>
    <w:p w:rsidR="004A08C5" w:rsidRPr="00480C96" w:rsidRDefault="004A08C5" w:rsidP="00480C96">
      <w:pPr>
        <w:ind w:firstLine="709"/>
        <w:jc w:val="both"/>
        <w:rPr>
          <w:sz w:val="24"/>
          <w:szCs w:val="24"/>
        </w:rPr>
      </w:pPr>
      <w:r w:rsidRPr="00480C96">
        <w:rPr>
          <w:sz w:val="24"/>
          <w:szCs w:val="24"/>
        </w:rPr>
        <w:t>Родичами современного КРС являются несколько видов диких быков, живущих или ещё недавно живших в Европе, Азии и Северной Америке.</w:t>
      </w:r>
    </w:p>
    <w:p w:rsidR="004A08C5" w:rsidRPr="009E57EA" w:rsidRDefault="004A08C5" w:rsidP="00480C96">
      <w:pPr>
        <w:ind w:firstLine="709"/>
        <w:jc w:val="both"/>
        <w:rPr>
          <w:sz w:val="24"/>
          <w:szCs w:val="24"/>
        </w:rPr>
      </w:pPr>
      <w:r w:rsidRPr="00480C96">
        <w:rPr>
          <w:sz w:val="24"/>
          <w:szCs w:val="24"/>
        </w:rPr>
        <w:t xml:space="preserve">   К ним принадлежат </w:t>
      </w:r>
      <w:r w:rsidRPr="009E57EA">
        <w:rPr>
          <w:b/>
          <w:bCs/>
          <w:sz w:val="24"/>
          <w:szCs w:val="24"/>
        </w:rPr>
        <w:t xml:space="preserve">европейский зубр </w:t>
      </w:r>
      <w:r w:rsidRPr="009E57EA">
        <w:rPr>
          <w:sz w:val="24"/>
          <w:szCs w:val="24"/>
        </w:rPr>
        <w:t xml:space="preserve">и его ближайший родич – </w:t>
      </w:r>
      <w:r w:rsidRPr="009E57EA">
        <w:rPr>
          <w:b/>
          <w:bCs/>
          <w:sz w:val="24"/>
          <w:szCs w:val="24"/>
        </w:rPr>
        <w:t>американский бизон.</w:t>
      </w:r>
    </w:p>
    <w:p w:rsidR="004A08C5" w:rsidRPr="00480C96" w:rsidRDefault="004A08C5" w:rsidP="00480C96">
      <w:pPr>
        <w:ind w:firstLine="709"/>
        <w:jc w:val="both"/>
        <w:rPr>
          <w:sz w:val="24"/>
          <w:szCs w:val="24"/>
        </w:rPr>
      </w:pPr>
      <w:r w:rsidRPr="00480C96">
        <w:rPr>
          <w:sz w:val="24"/>
          <w:szCs w:val="24"/>
        </w:rPr>
        <w:t>Он настолько близок к американскому бизону, что оба вида способны спариваться, давая плодовитое потомство — зубробизонов. По этой причине их иногда рассматривают как один вид.</w:t>
      </w:r>
    </w:p>
    <w:p w:rsidR="004A08C5" w:rsidRPr="00480C96" w:rsidRDefault="004A08C5" w:rsidP="00480C96">
      <w:pPr>
        <w:ind w:firstLine="709"/>
        <w:jc w:val="both"/>
        <w:rPr>
          <w:sz w:val="24"/>
          <w:szCs w:val="24"/>
        </w:rPr>
      </w:pPr>
      <w:r w:rsidRPr="00480C96">
        <w:rPr>
          <w:sz w:val="24"/>
          <w:szCs w:val="24"/>
        </w:rPr>
        <w:t>Различия между зубром и американским бизоном незначительны. У зубра более высокий горб, отличающийся по форме, более длинные рога и хвост. Голова зубра поставлена выше, чем у бизона. Тело зубра вписывается в квадрат, а у бизона — в вытянутый прямоугольник, то есть у бизона длиннее спина и короче ноги. В жаркое время года задняя часть бизона покрыта очень короткой шерстью, почти лысая, в то время как у зубра во все времена года шерсть развита по всему телу. Оба вида примерно одинаковы по величине, хотя американский бизон за счёт приземистости выглядит компактнее и сильнее</w:t>
      </w:r>
    </w:p>
    <w:p w:rsidR="004A08C5" w:rsidRPr="00480C96" w:rsidRDefault="004A08C5" w:rsidP="00480C96">
      <w:pPr>
        <w:ind w:firstLine="709"/>
        <w:jc w:val="both"/>
        <w:rPr>
          <w:sz w:val="24"/>
          <w:szCs w:val="24"/>
        </w:rPr>
      </w:pPr>
      <w:r w:rsidRPr="00480C96">
        <w:rPr>
          <w:b/>
          <w:bCs/>
          <w:sz w:val="24"/>
          <w:szCs w:val="24"/>
          <w:lang w:val="vi-VN"/>
        </w:rPr>
        <w:t>Бу́йволы</w:t>
      </w:r>
      <w:r w:rsidRPr="00480C96">
        <w:rPr>
          <w:sz w:val="24"/>
          <w:szCs w:val="24"/>
          <w:lang w:val="vi-VN"/>
        </w:rPr>
        <w:t> — общее название представителей двух родов семейства полорогих.</w:t>
      </w:r>
      <w:r w:rsidRPr="00480C96">
        <w:rPr>
          <w:sz w:val="24"/>
          <w:szCs w:val="24"/>
        </w:rPr>
        <w:t xml:space="preserve"> </w:t>
      </w:r>
    </w:p>
    <w:p w:rsidR="004A08C5" w:rsidRPr="00480C96" w:rsidRDefault="004A08C5" w:rsidP="00480C96">
      <w:pPr>
        <w:ind w:firstLine="709"/>
        <w:jc w:val="both"/>
        <w:rPr>
          <w:sz w:val="24"/>
          <w:szCs w:val="24"/>
        </w:rPr>
      </w:pPr>
      <w:r w:rsidRPr="00480C96">
        <w:rPr>
          <w:sz w:val="24"/>
          <w:szCs w:val="24"/>
          <w:lang w:val="vi-VN"/>
        </w:rPr>
        <w:t>род азиатские буйволы (</w:t>
      </w:r>
      <w:r w:rsidRPr="00480C96">
        <w:rPr>
          <w:i/>
          <w:iCs/>
          <w:sz w:val="24"/>
          <w:szCs w:val="24"/>
          <w:lang w:val="en-US"/>
        </w:rPr>
        <w:t>Bubalus</w:t>
      </w:r>
      <w:r w:rsidRPr="00480C96">
        <w:rPr>
          <w:sz w:val="24"/>
          <w:szCs w:val="24"/>
        </w:rPr>
        <w:t>)</w:t>
      </w:r>
    </w:p>
    <w:p w:rsidR="004A08C5" w:rsidRPr="00480C96" w:rsidRDefault="004A08C5" w:rsidP="00480C96">
      <w:pPr>
        <w:ind w:firstLine="709"/>
        <w:jc w:val="both"/>
        <w:rPr>
          <w:sz w:val="24"/>
          <w:szCs w:val="24"/>
        </w:rPr>
      </w:pPr>
      <w:r w:rsidRPr="00480C96">
        <w:rPr>
          <w:sz w:val="24"/>
          <w:szCs w:val="24"/>
          <w:lang w:val="vi-VN"/>
        </w:rPr>
        <w:t>азиатский буйвол (</w:t>
      </w:r>
      <w:r w:rsidRPr="00480C96">
        <w:rPr>
          <w:i/>
          <w:iCs/>
          <w:sz w:val="24"/>
          <w:szCs w:val="24"/>
          <w:lang w:val="en-US"/>
        </w:rPr>
        <w:t>Bubalus</w:t>
      </w:r>
      <w:r w:rsidRPr="00480C96">
        <w:rPr>
          <w:i/>
          <w:iCs/>
          <w:sz w:val="24"/>
          <w:szCs w:val="24"/>
        </w:rPr>
        <w:t xml:space="preserve"> </w:t>
      </w:r>
      <w:r w:rsidRPr="00480C96">
        <w:rPr>
          <w:i/>
          <w:iCs/>
          <w:sz w:val="24"/>
          <w:szCs w:val="24"/>
          <w:lang w:val="en-US"/>
        </w:rPr>
        <w:t>bubalis</w:t>
      </w:r>
      <w:r w:rsidRPr="00480C96">
        <w:rPr>
          <w:sz w:val="24"/>
          <w:szCs w:val="24"/>
        </w:rPr>
        <w:t>)</w:t>
      </w:r>
    </w:p>
    <w:p w:rsidR="004A08C5" w:rsidRPr="00480C96" w:rsidRDefault="004A08C5" w:rsidP="00480C96">
      <w:pPr>
        <w:ind w:firstLine="709"/>
        <w:jc w:val="both"/>
        <w:rPr>
          <w:sz w:val="24"/>
          <w:szCs w:val="24"/>
          <w:lang w:val="en-US"/>
        </w:rPr>
      </w:pPr>
      <w:r w:rsidRPr="00480C96">
        <w:rPr>
          <w:sz w:val="24"/>
          <w:szCs w:val="24"/>
          <w:lang w:val="vi-VN"/>
        </w:rPr>
        <w:t>тамарау (</w:t>
      </w:r>
      <w:r w:rsidRPr="00480C96">
        <w:rPr>
          <w:i/>
          <w:iCs/>
          <w:sz w:val="24"/>
          <w:szCs w:val="24"/>
          <w:lang w:val="en-US"/>
        </w:rPr>
        <w:t>Bubalus mindorensis</w:t>
      </w:r>
      <w:r w:rsidRPr="00480C96">
        <w:rPr>
          <w:sz w:val="24"/>
          <w:szCs w:val="24"/>
          <w:lang w:val="en-US"/>
        </w:rPr>
        <w:t>)</w:t>
      </w:r>
    </w:p>
    <w:p w:rsidR="004A08C5" w:rsidRPr="00480C96" w:rsidRDefault="004A08C5" w:rsidP="00480C96">
      <w:pPr>
        <w:ind w:firstLine="709"/>
        <w:jc w:val="both"/>
        <w:rPr>
          <w:sz w:val="24"/>
          <w:szCs w:val="24"/>
          <w:lang w:val="en-US"/>
        </w:rPr>
      </w:pPr>
      <w:r w:rsidRPr="00480C96">
        <w:rPr>
          <w:sz w:val="24"/>
          <w:szCs w:val="24"/>
          <w:lang w:val="vi-VN"/>
        </w:rPr>
        <w:t>аноа (</w:t>
      </w:r>
      <w:r w:rsidRPr="00480C96">
        <w:rPr>
          <w:i/>
          <w:iCs/>
          <w:sz w:val="24"/>
          <w:szCs w:val="24"/>
          <w:lang w:val="en-US"/>
        </w:rPr>
        <w:t>Bubalus depressicornis</w:t>
      </w:r>
      <w:r w:rsidRPr="00480C96">
        <w:rPr>
          <w:sz w:val="24"/>
          <w:szCs w:val="24"/>
          <w:lang w:val="en-US"/>
        </w:rPr>
        <w:t>)</w:t>
      </w:r>
    </w:p>
    <w:p w:rsidR="004A08C5" w:rsidRPr="00480C96" w:rsidRDefault="004A08C5" w:rsidP="00480C96">
      <w:pPr>
        <w:ind w:firstLine="709"/>
        <w:jc w:val="both"/>
        <w:rPr>
          <w:sz w:val="24"/>
          <w:szCs w:val="24"/>
          <w:lang w:val="en-US"/>
        </w:rPr>
      </w:pPr>
      <w:r w:rsidRPr="00480C96">
        <w:rPr>
          <w:sz w:val="24"/>
          <w:szCs w:val="24"/>
          <w:lang w:val="vi-VN"/>
        </w:rPr>
        <w:lastRenderedPageBreak/>
        <w:t>горный аноа (</w:t>
      </w:r>
      <w:r w:rsidRPr="00480C96">
        <w:rPr>
          <w:i/>
          <w:iCs/>
          <w:sz w:val="24"/>
          <w:szCs w:val="24"/>
          <w:lang w:val="en-US"/>
        </w:rPr>
        <w:t>Bubalus quarlesi</w:t>
      </w:r>
      <w:r w:rsidRPr="00480C96">
        <w:rPr>
          <w:sz w:val="24"/>
          <w:szCs w:val="24"/>
          <w:lang w:val="en-US"/>
        </w:rPr>
        <w:t>)</w:t>
      </w:r>
    </w:p>
    <w:p w:rsidR="004A08C5" w:rsidRPr="00480C96" w:rsidRDefault="004A08C5" w:rsidP="00480C96">
      <w:pPr>
        <w:ind w:firstLine="709"/>
        <w:jc w:val="both"/>
        <w:rPr>
          <w:sz w:val="24"/>
          <w:szCs w:val="24"/>
          <w:lang w:val="en-US"/>
        </w:rPr>
      </w:pPr>
      <w:r w:rsidRPr="00480C96">
        <w:rPr>
          <w:sz w:val="24"/>
          <w:szCs w:val="24"/>
          <w:lang w:val="vi-VN"/>
        </w:rPr>
        <w:t>род африканские буйволы (</w:t>
      </w:r>
      <w:r w:rsidRPr="00480C96">
        <w:rPr>
          <w:i/>
          <w:iCs/>
          <w:sz w:val="24"/>
          <w:szCs w:val="24"/>
          <w:lang w:val="en-US"/>
        </w:rPr>
        <w:t>Syncerus</w:t>
      </w:r>
      <w:r w:rsidRPr="00480C96">
        <w:rPr>
          <w:sz w:val="24"/>
          <w:szCs w:val="24"/>
          <w:lang w:val="en-US"/>
        </w:rPr>
        <w:t>)</w:t>
      </w:r>
    </w:p>
    <w:p w:rsidR="004A08C5" w:rsidRPr="00480C96" w:rsidRDefault="004A08C5" w:rsidP="00480C96">
      <w:pPr>
        <w:ind w:firstLine="709"/>
        <w:jc w:val="both"/>
        <w:rPr>
          <w:sz w:val="24"/>
          <w:szCs w:val="24"/>
        </w:rPr>
      </w:pPr>
      <w:r w:rsidRPr="00480C96">
        <w:rPr>
          <w:sz w:val="24"/>
          <w:szCs w:val="24"/>
          <w:lang w:val="vi-VN"/>
        </w:rPr>
        <w:t>африканский буйвол (</w:t>
      </w:r>
      <w:r w:rsidRPr="00480C96">
        <w:rPr>
          <w:i/>
          <w:iCs/>
          <w:sz w:val="24"/>
          <w:szCs w:val="24"/>
          <w:lang w:val="en-US"/>
        </w:rPr>
        <w:t>Syncerus</w:t>
      </w:r>
      <w:r w:rsidRPr="00480C96">
        <w:rPr>
          <w:i/>
          <w:iCs/>
          <w:sz w:val="24"/>
          <w:szCs w:val="24"/>
        </w:rPr>
        <w:t xml:space="preserve"> </w:t>
      </w:r>
      <w:r w:rsidRPr="00480C96">
        <w:rPr>
          <w:i/>
          <w:iCs/>
          <w:sz w:val="24"/>
          <w:szCs w:val="24"/>
          <w:lang w:val="en-US"/>
        </w:rPr>
        <w:t>caffer</w:t>
      </w:r>
      <w:r w:rsidRPr="00480C96">
        <w:rPr>
          <w:sz w:val="24"/>
          <w:szCs w:val="24"/>
        </w:rPr>
        <w:t>)</w:t>
      </w:r>
    </w:p>
    <w:p w:rsidR="004A08C5" w:rsidRPr="00480C96" w:rsidRDefault="004A08C5" w:rsidP="00480C96">
      <w:pPr>
        <w:ind w:firstLine="709"/>
        <w:jc w:val="both"/>
        <w:rPr>
          <w:sz w:val="24"/>
          <w:szCs w:val="24"/>
        </w:rPr>
      </w:pPr>
      <w:r w:rsidRPr="00480C96">
        <w:rPr>
          <w:sz w:val="24"/>
          <w:szCs w:val="24"/>
          <w:lang w:val="vi-VN"/>
        </w:rPr>
        <w:t>Азиатский буйвол одомашнен и используется чаще как молочное животное в Южной Азии, Африке и Южной Европе.</w:t>
      </w:r>
    </w:p>
    <w:p w:rsidR="004A08C5" w:rsidRPr="00480C96" w:rsidRDefault="004A08C5" w:rsidP="00480C96">
      <w:pPr>
        <w:ind w:firstLine="709"/>
        <w:jc w:val="both"/>
        <w:rPr>
          <w:sz w:val="24"/>
          <w:szCs w:val="24"/>
        </w:rPr>
      </w:pPr>
      <w:r w:rsidRPr="00480C96">
        <w:rPr>
          <w:sz w:val="24"/>
          <w:szCs w:val="24"/>
          <w:lang w:val="vi-VN"/>
        </w:rPr>
        <w:t>В Северной Америке «буйволом» традиционно, но некорректно, называли бизона.</w:t>
      </w:r>
    </w:p>
    <w:p w:rsidR="004A08C5" w:rsidRPr="00480C96" w:rsidRDefault="004A08C5" w:rsidP="00480C96">
      <w:pPr>
        <w:ind w:firstLine="709"/>
        <w:jc w:val="both"/>
        <w:rPr>
          <w:sz w:val="24"/>
          <w:szCs w:val="24"/>
        </w:rPr>
      </w:pPr>
      <w:r w:rsidRPr="00480C96">
        <w:rPr>
          <w:sz w:val="24"/>
          <w:szCs w:val="24"/>
        </w:rPr>
        <w:t>Индийский буйвол, или арни, — большое животное пепельно-серого, иногда почти черного цвета, достигающее в плечах высоты 1,8 метра. Волосяной покров редкий, на затылке и спине волосы направлены вперед. Длинные, постепенно суживающиеся рога у основания не очень широки и не закрывают лба. Рога изогнуты серпом, направлены назад и лежат во всю свою длину почти в одной плоскости. Длинные и широкие копыта раздвигаются.</w:t>
      </w:r>
    </w:p>
    <w:p w:rsidR="004A08C5" w:rsidRPr="00480C96" w:rsidRDefault="004A08C5" w:rsidP="00480C96">
      <w:pPr>
        <w:ind w:firstLine="709"/>
        <w:jc w:val="both"/>
        <w:rPr>
          <w:sz w:val="24"/>
          <w:szCs w:val="24"/>
        </w:rPr>
      </w:pPr>
      <w:r w:rsidRPr="00480C96">
        <w:rPr>
          <w:sz w:val="24"/>
          <w:szCs w:val="24"/>
        </w:rPr>
        <w:t>Арни — большой любитель воды и хорошо плавает, как и все его родственники. Он живет в болотистых местностях Индии. Хотя его движения кажутся неуклюжими, но он силен и вынослив.</w:t>
      </w:r>
    </w:p>
    <w:p w:rsidR="004A08C5" w:rsidRPr="00480C96" w:rsidRDefault="004A08C5" w:rsidP="00480C96">
      <w:pPr>
        <w:ind w:firstLine="709"/>
        <w:jc w:val="both"/>
        <w:rPr>
          <w:sz w:val="24"/>
          <w:szCs w:val="24"/>
        </w:rPr>
      </w:pPr>
      <w:r w:rsidRPr="00480C96">
        <w:rPr>
          <w:sz w:val="24"/>
          <w:szCs w:val="24"/>
        </w:rPr>
        <w:t>Пасется этот буйвол, главным образом, ночью и рано утром. При случае забредает в хлебные поля и вытаптывает их.</w:t>
      </w:r>
    </w:p>
    <w:p w:rsidR="004A08C5" w:rsidRPr="00480C96" w:rsidRDefault="004A08C5" w:rsidP="00480C96">
      <w:pPr>
        <w:ind w:firstLine="709"/>
        <w:jc w:val="both"/>
        <w:rPr>
          <w:sz w:val="24"/>
          <w:szCs w:val="24"/>
        </w:rPr>
      </w:pPr>
      <w:r w:rsidRPr="00480C96">
        <w:rPr>
          <w:sz w:val="24"/>
          <w:szCs w:val="24"/>
        </w:rPr>
        <w:t>Индийский буйвол — прародитель домашних буйволов. Еще и теперь в Индии иногда ловят диких буйволов и приручают их. Только окраска у домашних светлее — она бывает светло-серой, изредка почти белой. Такие светлые буйволы с просвечивающей розоватой кожей нередко попадаются и в Европе</w:t>
      </w:r>
      <w:r w:rsidRPr="00480C96">
        <w:rPr>
          <w:rFonts w:eastAsia="+mn-ea"/>
          <w:color w:val="002060"/>
          <w:kern w:val="24"/>
          <w:sz w:val="24"/>
          <w:szCs w:val="24"/>
        </w:rPr>
        <w:t xml:space="preserve"> </w:t>
      </w:r>
      <w:r w:rsidRPr="00480C96">
        <w:rPr>
          <w:sz w:val="24"/>
          <w:szCs w:val="24"/>
        </w:rPr>
        <w:t>Самый маленький вид — аноа или карликовый буйвол с острова Сулавеси. Его высота достигает 60–100 см, а масса 150–300 кг. рога короткие (до 39 см), почти прямые.</w:t>
      </w:r>
    </w:p>
    <w:p w:rsidR="004A08C5" w:rsidRPr="00480C96" w:rsidRDefault="004A08C5" w:rsidP="00480C96">
      <w:pPr>
        <w:ind w:firstLine="709"/>
        <w:jc w:val="both"/>
        <w:rPr>
          <w:sz w:val="24"/>
          <w:szCs w:val="24"/>
        </w:rPr>
      </w:pPr>
      <w:r w:rsidRPr="00480C96">
        <w:rPr>
          <w:sz w:val="24"/>
          <w:szCs w:val="24"/>
        </w:rPr>
        <w:t xml:space="preserve">Самый крупный вид — африканский буйвол, или кафрский (Synceros caffer) достигает 180 см в холке, а его масса — 1200 кг. Он обитает к югу от Сахары, его численность сокращается. Индийский (азиатский) буйвол или арни (Bubalus arnee) обладает самыми большими (до 194 см) рогами, уплощенными и повернутыми назад. </w:t>
      </w:r>
    </w:p>
    <w:p w:rsidR="004A08C5" w:rsidRPr="00480C96" w:rsidRDefault="004A08C5" w:rsidP="00480C96">
      <w:pPr>
        <w:ind w:firstLine="709"/>
        <w:jc w:val="both"/>
        <w:rPr>
          <w:sz w:val="24"/>
          <w:szCs w:val="24"/>
        </w:rPr>
      </w:pPr>
      <w:r w:rsidRPr="00480C96">
        <w:rPr>
          <w:b/>
          <w:bCs/>
          <w:sz w:val="24"/>
          <w:szCs w:val="24"/>
        </w:rPr>
        <w:t>Африка́нский бу́йвол</w:t>
      </w:r>
      <w:r w:rsidRPr="00480C96">
        <w:rPr>
          <w:sz w:val="24"/>
          <w:szCs w:val="24"/>
        </w:rPr>
        <w:t>, или </w:t>
      </w:r>
      <w:r w:rsidRPr="00480C96">
        <w:rPr>
          <w:b/>
          <w:bCs/>
          <w:sz w:val="24"/>
          <w:szCs w:val="24"/>
        </w:rPr>
        <w:t>чёрный буйвол</w:t>
      </w:r>
      <w:r w:rsidRPr="00480C96">
        <w:rPr>
          <w:sz w:val="24"/>
          <w:szCs w:val="24"/>
        </w:rPr>
        <w:t> (лат. </w:t>
      </w:r>
      <w:r w:rsidRPr="00480C96">
        <w:rPr>
          <w:i/>
          <w:iCs/>
          <w:sz w:val="24"/>
          <w:szCs w:val="24"/>
        </w:rPr>
        <w:t>Syncerus caffer</w:t>
      </w:r>
      <w:r w:rsidRPr="00480C96">
        <w:rPr>
          <w:sz w:val="24"/>
          <w:szCs w:val="24"/>
        </w:rPr>
        <w:t>) — вид быков, широко распространённый в Африке. Будучи типичным представителем подсемейства быков, африканский буйвол, однако, весьма своеобразен и выделяется в отдельный род </w:t>
      </w:r>
      <w:r w:rsidRPr="00480C96">
        <w:rPr>
          <w:i/>
          <w:iCs/>
          <w:sz w:val="24"/>
          <w:szCs w:val="24"/>
        </w:rPr>
        <w:t>Syncerus</w:t>
      </w:r>
      <w:r w:rsidRPr="00480C96">
        <w:rPr>
          <w:sz w:val="24"/>
          <w:szCs w:val="24"/>
        </w:rPr>
        <w:t> с единственным видом (это также единственный из подсемейства быков, обитающий в Африке).</w:t>
      </w:r>
    </w:p>
    <w:p w:rsidR="004A08C5" w:rsidRPr="00480C96" w:rsidRDefault="004A08C5" w:rsidP="00480C96">
      <w:pPr>
        <w:ind w:firstLine="709"/>
        <w:jc w:val="both"/>
        <w:rPr>
          <w:sz w:val="24"/>
          <w:szCs w:val="24"/>
        </w:rPr>
      </w:pPr>
      <w:r w:rsidRPr="00480C96">
        <w:rPr>
          <w:sz w:val="24"/>
          <w:szCs w:val="24"/>
        </w:rPr>
        <w:t xml:space="preserve">Всё подвидовое разнообразие буйвола населяет горы, леса и саванны Африки. Главным условиям к среде обитания — наличие воды. Выделяют четыре основных подвида: </w:t>
      </w:r>
    </w:p>
    <w:p w:rsidR="004A08C5" w:rsidRPr="00480C96" w:rsidRDefault="004A08C5" w:rsidP="00480C96">
      <w:pPr>
        <w:ind w:firstLine="709"/>
        <w:jc w:val="both"/>
        <w:rPr>
          <w:sz w:val="24"/>
          <w:szCs w:val="24"/>
        </w:rPr>
      </w:pPr>
      <w:r w:rsidRPr="00480C96">
        <w:rPr>
          <w:sz w:val="24"/>
          <w:szCs w:val="24"/>
        </w:rPr>
        <w:t xml:space="preserve">Кафрский буйвол — характерный представитель африканских буйволов. Он крупнее и свирепее своих сородичей. Обитает в саванне, живёт большими стадами. </w:t>
      </w:r>
    </w:p>
    <w:p w:rsidR="004A08C5" w:rsidRPr="00480C96" w:rsidRDefault="004A08C5" w:rsidP="00480C96">
      <w:pPr>
        <w:ind w:firstLine="709"/>
        <w:jc w:val="both"/>
        <w:rPr>
          <w:sz w:val="24"/>
          <w:szCs w:val="24"/>
        </w:rPr>
      </w:pPr>
      <w:r w:rsidRPr="00480C96">
        <w:rPr>
          <w:sz w:val="24"/>
          <w:szCs w:val="24"/>
        </w:rPr>
        <w:t xml:space="preserve">В лесных районах (в центре и на западе) живёт африканский карликовый буйвол. Средний рост особи не превышает 110-120 см. Вес такого подвида быка составляет 270-300 кг. От своих видовых сородичей он отличается небольшими, не срастающимися рогами, длиной до 40 см и рыжим цветом волосяного покрова, и чёрными пятнами на голове, холке и передних лапах. </w:t>
      </w:r>
    </w:p>
    <w:p w:rsidR="004A08C5" w:rsidRPr="00480C96" w:rsidRDefault="004A08C5" w:rsidP="00480C96">
      <w:pPr>
        <w:ind w:firstLine="709"/>
        <w:jc w:val="both"/>
        <w:rPr>
          <w:sz w:val="24"/>
          <w:szCs w:val="24"/>
        </w:rPr>
      </w:pPr>
      <w:r w:rsidRPr="00480C96">
        <w:rPr>
          <w:sz w:val="24"/>
          <w:szCs w:val="24"/>
        </w:rPr>
        <w:t xml:space="preserve">Суданский буйвол, проживающий в Западной Африке, небольших размеров с максимальным весом в 500-600 кг. </w:t>
      </w:r>
    </w:p>
    <w:p w:rsidR="004A08C5" w:rsidRPr="00480C96" w:rsidRDefault="004A08C5" w:rsidP="00480C96">
      <w:pPr>
        <w:ind w:firstLine="709"/>
        <w:jc w:val="both"/>
        <w:rPr>
          <w:sz w:val="24"/>
          <w:szCs w:val="24"/>
        </w:rPr>
      </w:pPr>
      <w:r w:rsidRPr="00480C96">
        <w:rPr>
          <w:sz w:val="24"/>
          <w:szCs w:val="24"/>
        </w:rPr>
        <w:t>Горный буйвол занимает гористую местность на востоке африканского континента. Может забираться на высоту до 3-х тысяч метров.</w:t>
      </w:r>
    </w:p>
    <w:p w:rsidR="00000000" w:rsidRPr="00480C96" w:rsidRDefault="00604D19" w:rsidP="00480C96">
      <w:pPr>
        <w:ind w:firstLine="709"/>
        <w:jc w:val="both"/>
        <w:rPr>
          <w:sz w:val="24"/>
          <w:szCs w:val="24"/>
        </w:rPr>
      </w:pPr>
      <w:r w:rsidRPr="00480C96">
        <w:rPr>
          <w:sz w:val="24"/>
          <w:szCs w:val="24"/>
        </w:rPr>
        <w:t xml:space="preserve">В Азии водится несколько диких видов: </w:t>
      </w:r>
      <w:r w:rsidRPr="00480C96">
        <w:rPr>
          <w:sz w:val="24"/>
          <w:szCs w:val="24"/>
          <w:u w:val="single"/>
        </w:rPr>
        <w:t xml:space="preserve">горный тибетский як, </w:t>
      </w:r>
      <w:r w:rsidRPr="00480C96">
        <w:rPr>
          <w:sz w:val="24"/>
          <w:szCs w:val="24"/>
        </w:rPr>
        <w:t xml:space="preserve">а на юге- </w:t>
      </w:r>
      <w:r w:rsidRPr="00480C96">
        <w:rPr>
          <w:sz w:val="24"/>
          <w:szCs w:val="24"/>
          <w:u w:val="single"/>
        </w:rPr>
        <w:t>гаял, гаур, бантенг</w:t>
      </w:r>
      <w:r w:rsidRPr="00480C96">
        <w:rPr>
          <w:sz w:val="24"/>
          <w:szCs w:val="24"/>
        </w:rPr>
        <w:t xml:space="preserve">, а также открытый уже в недавнее время в джунглях Камбоджи очень крупный бык </w:t>
      </w:r>
      <w:r w:rsidRPr="00480C96">
        <w:rPr>
          <w:sz w:val="24"/>
          <w:szCs w:val="24"/>
          <w:u w:val="single"/>
        </w:rPr>
        <w:t>Савеля</w:t>
      </w:r>
      <w:r w:rsidRPr="00480C96">
        <w:rPr>
          <w:sz w:val="24"/>
          <w:szCs w:val="24"/>
        </w:rPr>
        <w:t xml:space="preserve">, или </w:t>
      </w:r>
      <w:r w:rsidRPr="00480C96">
        <w:rPr>
          <w:sz w:val="24"/>
          <w:szCs w:val="24"/>
          <w:u w:val="single"/>
        </w:rPr>
        <w:t>купрей.</w:t>
      </w:r>
    </w:p>
    <w:p w:rsidR="004A08C5" w:rsidRPr="00480C96" w:rsidRDefault="004A08C5" w:rsidP="00480C96">
      <w:pPr>
        <w:ind w:firstLine="709"/>
        <w:jc w:val="both"/>
        <w:rPr>
          <w:sz w:val="24"/>
          <w:szCs w:val="24"/>
        </w:rPr>
      </w:pPr>
      <w:r w:rsidRPr="00480C96">
        <w:rPr>
          <w:b/>
          <w:bCs/>
          <w:sz w:val="24"/>
          <w:szCs w:val="24"/>
        </w:rPr>
        <w:t>ГАЯ́Л, домашняя форма гаура</w:t>
      </w:r>
      <w:r w:rsidRPr="00480C96">
        <w:rPr>
          <w:sz w:val="24"/>
          <w:szCs w:val="24"/>
        </w:rPr>
        <w:t xml:space="preserve"> его разводят в Южной Азии как мясной и рабочий скот.</w:t>
      </w:r>
    </w:p>
    <w:p w:rsidR="004A08C5" w:rsidRPr="00480C96" w:rsidRDefault="004A08C5" w:rsidP="00480C96">
      <w:pPr>
        <w:ind w:firstLine="709"/>
        <w:jc w:val="both"/>
        <w:rPr>
          <w:sz w:val="24"/>
          <w:szCs w:val="24"/>
        </w:rPr>
      </w:pPr>
      <w:r w:rsidRPr="00480C96">
        <w:rPr>
          <w:sz w:val="24"/>
          <w:szCs w:val="24"/>
        </w:rPr>
        <w:t xml:space="preserve"> В результате доместикации исходная форма гаяла сильно изменилась: он значительно мельче гаура, морда у него меньше, лоб шире, рога короче, очень толстые, прямые и конические. </w:t>
      </w:r>
    </w:p>
    <w:p w:rsidR="004A08C5" w:rsidRPr="00480C96" w:rsidRDefault="004A08C5" w:rsidP="00480C96">
      <w:pPr>
        <w:ind w:firstLine="709"/>
        <w:jc w:val="both"/>
        <w:rPr>
          <w:sz w:val="24"/>
          <w:szCs w:val="24"/>
        </w:rPr>
      </w:pPr>
      <w:r w:rsidRPr="00480C96">
        <w:rPr>
          <w:sz w:val="24"/>
          <w:szCs w:val="24"/>
        </w:rPr>
        <w:t>Гаял флегматичнее и спокойнее гаура. В отличие от европейских домашних коров, гаялы пасутся на полной свободе. У некоторых народов гаял выполняет роль своего рода денег или в качестве жертвенного животного.</w:t>
      </w:r>
    </w:p>
    <w:p w:rsidR="004A08C5" w:rsidRPr="00480C96" w:rsidRDefault="004A08C5" w:rsidP="00480C96">
      <w:pPr>
        <w:ind w:firstLine="709"/>
        <w:jc w:val="both"/>
        <w:rPr>
          <w:sz w:val="24"/>
          <w:szCs w:val="24"/>
        </w:rPr>
      </w:pPr>
      <w:r w:rsidRPr="00480C96">
        <w:rPr>
          <w:sz w:val="24"/>
          <w:szCs w:val="24"/>
        </w:rPr>
        <w:t xml:space="preserve"> Самки гаяла нередко спариваются с дикими гаурами.</w:t>
      </w:r>
    </w:p>
    <w:p w:rsidR="00D5587F" w:rsidRPr="00480C96" w:rsidRDefault="004A08C5" w:rsidP="00480C96">
      <w:pPr>
        <w:ind w:firstLine="709"/>
        <w:jc w:val="both"/>
        <w:rPr>
          <w:bCs/>
          <w:sz w:val="24"/>
          <w:szCs w:val="24"/>
        </w:rPr>
      </w:pPr>
      <w:r w:rsidRPr="00480C96">
        <w:rPr>
          <w:b/>
          <w:bCs/>
          <w:sz w:val="24"/>
          <w:szCs w:val="24"/>
          <w:u w:val="single"/>
        </w:rPr>
        <w:lastRenderedPageBreak/>
        <w:t xml:space="preserve">Гаур </w:t>
      </w:r>
      <w:r w:rsidRPr="00480C96">
        <w:rPr>
          <w:bCs/>
          <w:sz w:val="24"/>
          <w:szCs w:val="24"/>
          <w:u w:val="single"/>
        </w:rPr>
        <w:t>(Bibos gaurus),</w:t>
      </w:r>
      <w:r w:rsidRPr="00480C96">
        <w:rPr>
          <w:bCs/>
          <w:sz w:val="24"/>
          <w:szCs w:val="24"/>
        </w:rPr>
        <w:t xml:space="preserve"> парнокопытное животное рода быков семейства полорогих .Размеры крупные: длина тела взрослого самца около 3 м, высота в холке до 2,2 м. Самки гаура несколько мельче. Окраска спины и боков коричневато-чёрная, брюха - желтовато-бурая; ноги грязновато-белые. Рога очень массивные (длина их по прямой линии достигает 83 см). Распространён гаур в Индии, Бирме и на Малаккском полуострове. Ведёт ночной образ жизни. Охотятся на гаура ради шкуры и мяса, отличающегося высокими вкусовыми качествами. Г. одомашнен; домашняя форма гаура - гаял.</w:t>
      </w:r>
    </w:p>
    <w:p w:rsidR="004A08C5" w:rsidRPr="00480C96" w:rsidRDefault="004A08C5" w:rsidP="00480C96">
      <w:pPr>
        <w:ind w:firstLine="709"/>
        <w:jc w:val="both"/>
        <w:rPr>
          <w:sz w:val="24"/>
          <w:szCs w:val="24"/>
        </w:rPr>
      </w:pPr>
      <w:r w:rsidRPr="00480C96">
        <w:rPr>
          <w:sz w:val="24"/>
          <w:szCs w:val="24"/>
        </w:rPr>
        <w:t xml:space="preserve">Бантенг — единственный представитель бычьих с ярко выраженным половым диморфизмом. Разница во внешнем виде полов настолько явная, что отличить самца от самки можно даже издалека. Самцы заметно крупнее, их рост составляет 150-170 см в холке, а вес 700-900 кг, в то время как самки имеют высоту всего 130-150 см и весят 500-750 кг. </w:t>
      </w:r>
    </w:p>
    <w:p w:rsidR="00000000" w:rsidRPr="00480C96" w:rsidRDefault="00604D19" w:rsidP="00480C96">
      <w:pPr>
        <w:ind w:firstLine="709"/>
        <w:jc w:val="both"/>
        <w:rPr>
          <w:sz w:val="24"/>
          <w:szCs w:val="24"/>
        </w:rPr>
      </w:pPr>
      <w:r w:rsidRPr="00480C96">
        <w:rPr>
          <w:sz w:val="24"/>
          <w:szCs w:val="24"/>
        </w:rPr>
        <w:t>Зебу разводят в Южной и Средней Азии, Афр</w:t>
      </w:r>
      <w:r w:rsidRPr="00480C96">
        <w:rPr>
          <w:sz w:val="24"/>
          <w:szCs w:val="24"/>
        </w:rPr>
        <w:t>ике, а также в Азербайджане (где их зовут гиляками). Зебу хорошо переносят засушливый климат, причём их горбы по своему физиологическому значению аналогичны горбам верблюдов и курдюкам среднеазиатских овец.</w:t>
      </w:r>
    </w:p>
    <w:p w:rsidR="00000000" w:rsidRPr="00480C96" w:rsidRDefault="00604D19" w:rsidP="00480C96">
      <w:pPr>
        <w:ind w:firstLine="709"/>
        <w:jc w:val="both"/>
        <w:rPr>
          <w:sz w:val="24"/>
          <w:szCs w:val="24"/>
        </w:rPr>
      </w:pPr>
      <w:r w:rsidRPr="00480C96">
        <w:rPr>
          <w:sz w:val="24"/>
          <w:szCs w:val="24"/>
        </w:rPr>
        <w:t>Овцебык это у</w:t>
      </w:r>
      <w:r w:rsidRPr="00480C96">
        <w:rPr>
          <w:sz w:val="24"/>
          <w:szCs w:val="24"/>
        </w:rPr>
        <w:t>дивительное животное. Высота животных доходит до 150 см, вес до 400 кг. Это единственный вид крупных травоядных животных, который приспособлен к обитанию в высоких широтах. Овцебык встречается даже на северном побережье Гренландии (83 градуса северной широ</w:t>
      </w:r>
      <w:r w:rsidRPr="00480C96">
        <w:rPr>
          <w:sz w:val="24"/>
          <w:szCs w:val="24"/>
        </w:rPr>
        <w:t xml:space="preserve">ты). Впервые это животное открыл англичанин Генри Келси в 1689 году. Невиданный зверь обладал шерстью похожей как у овец, но был мощным как бык. </w:t>
      </w:r>
    </w:p>
    <w:p w:rsidR="00000000" w:rsidRPr="00480C96" w:rsidRDefault="00604D19" w:rsidP="00480C96">
      <w:pPr>
        <w:ind w:firstLine="709"/>
        <w:jc w:val="both"/>
        <w:rPr>
          <w:sz w:val="24"/>
          <w:szCs w:val="24"/>
        </w:rPr>
      </w:pPr>
      <w:r w:rsidRPr="00480C96">
        <w:rPr>
          <w:sz w:val="24"/>
          <w:szCs w:val="24"/>
        </w:rPr>
        <w:t>У овцебыков самая длинная шерсть в мире: на спине 16 см, на боках и животе 60-90 см. Пряди шерсти густо свиса</w:t>
      </w:r>
      <w:r w:rsidRPr="00480C96">
        <w:rPr>
          <w:sz w:val="24"/>
          <w:szCs w:val="24"/>
        </w:rPr>
        <w:t>ют до самой земли и телята могут укрываться под брюхом матери. Такая шерсть дает также возможность этим животным лежать на снегу. Очень ценен пух овцебыков, стоит около 100$ за килограмм. Изделия из такого пуха считаются легкие, пушистые, теплые и по качес</w:t>
      </w:r>
      <w:r w:rsidRPr="00480C96">
        <w:rPr>
          <w:sz w:val="24"/>
          <w:szCs w:val="24"/>
        </w:rPr>
        <w:t>тву лучше кашемировской пряжи. Именно пух овцебыков используют американские специалисты для изготовления костюмов для астронавтов.</w:t>
      </w:r>
    </w:p>
    <w:p w:rsidR="00000000" w:rsidRPr="00480C96" w:rsidRDefault="00604D19" w:rsidP="00480C96">
      <w:pPr>
        <w:ind w:firstLine="709"/>
        <w:jc w:val="both"/>
        <w:rPr>
          <w:sz w:val="24"/>
          <w:szCs w:val="24"/>
        </w:rPr>
      </w:pPr>
      <w:r w:rsidRPr="00480C96">
        <w:rPr>
          <w:sz w:val="24"/>
          <w:szCs w:val="24"/>
        </w:rPr>
        <w:t>Овцебыки хорошо адаптировались к условиям Крайнего Севера, скудному кормлению, дают ценные пуховые изделия, шкуру и мясо. Ис</w:t>
      </w:r>
      <w:r w:rsidRPr="00480C96">
        <w:rPr>
          <w:sz w:val="24"/>
          <w:szCs w:val="24"/>
        </w:rPr>
        <w:t>пользуется для гибридизации. Разводится на Таймыре и острове Врангеля.</w:t>
      </w:r>
    </w:p>
    <w:p w:rsidR="004A08C5" w:rsidRPr="00480C96" w:rsidRDefault="004A08C5" w:rsidP="00480C96">
      <w:pPr>
        <w:ind w:firstLine="709"/>
        <w:jc w:val="both"/>
        <w:rPr>
          <w:sz w:val="24"/>
          <w:szCs w:val="24"/>
        </w:rPr>
      </w:pPr>
    </w:p>
    <w:p w:rsidR="00882E0C" w:rsidRPr="00480C96" w:rsidRDefault="00882E0C" w:rsidP="00480C96">
      <w:pPr>
        <w:ind w:firstLine="709"/>
        <w:jc w:val="both"/>
        <w:rPr>
          <w:sz w:val="24"/>
          <w:szCs w:val="24"/>
        </w:rPr>
      </w:pPr>
    </w:p>
    <w:p w:rsidR="00882E0C" w:rsidRPr="00480C96" w:rsidRDefault="00882E0C" w:rsidP="00480C96">
      <w:pPr>
        <w:ind w:firstLine="709"/>
        <w:jc w:val="both"/>
        <w:rPr>
          <w:b/>
          <w:sz w:val="24"/>
          <w:szCs w:val="24"/>
        </w:rPr>
      </w:pPr>
      <w:r w:rsidRPr="00480C96">
        <w:rPr>
          <w:b/>
          <w:sz w:val="24"/>
          <w:szCs w:val="24"/>
        </w:rPr>
        <w:t>Лекция № 2 – Основные молочные породы крупного рогатого скота</w:t>
      </w:r>
    </w:p>
    <w:p w:rsidR="00882E0C" w:rsidRPr="00480C96" w:rsidRDefault="00882E0C" w:rsidP="00480C96">
      <w:pPr>
        <w:keepNext/>
        <w:ind w:firstLine="709"/>
        <w:jc w:val="both"/>
        <w:outlineLvl w:val="4"/>
        <w:rPr>
          <w:sz w:val="24"/>
          <w:szCs w:val="24"/>
        </w:rPr>
      </w:pPr>
      <w:r w:rsidRPr="00480C96">
        <w:rPr>
          <w:sz w:val="24"/>
          <w:szCs w:val="24"/>
        </w:rPr>
        <w:t>ГОЛЛАНДСКАЯ ПОРОДА</w:t>
      </w:r>
    </w:p>
    <w:p w:rsidR="00882E0C" w:rsidRPr="00480C96" w:rsidRDefault="00882E0C" w:rsidP="00480C96">
      <w:pPr>
        <w:ind w:firstLine="709"/>
        <w:jc w:val="both"/>
        <w:rPr>
          <w:sz w:val="24"/>
          <w:szCs w:val="24"/>
        </w:rPr>
      </w:pPr>
      <w:r w:rsidRPr="00480C96">
        <w:rPr>
          <w:sz w:val="24"/>
          <w:szCs w:val="24"/>
        </w:rPr>
        <w:t>Истории голландского скота более 1000 лет. По краниологической классификации относится к узколобому типу.</w:t>
      </w:r>
    </w:p>
    <w:p w:rsidR="00882E0C" w:rsidRPr="00480C96" w:rsidRDefault="00882E0C" w:rsidP="00480C96">
      <w:pPr>
        <w:ind w:firstLine="709"/>
        <w:jc w:val="both"/>
        <w:rPr>
          <w:sz w:val="24"/>
          <w:szCs w:val="24"/>
        </w:rPr>
      </w:pPr>
      <w:r w:rsidRPr="00480C96">
        <w:rPr>
          <w:sz w:val="24"/>
          <w:szCs w:val="24"/>
        </w:rPr>
        <w:t xml:space="preserve">Это одна из самых древних пород крупного рогатого скота, наиболее высокопродуктивная, созданная без прилития крови других пород. </w:t>
      </w:r>
    </w:p>
    <w:p w:rsidR="00882E0C" w:rsidRPr="00480C96" w:rsidRDefault="00882E0C" w:rsidP="00480C96">
      <w:pPr>
        <w:ind w:firstLine="709"/>
        <w:jc w:val="both"/>
        <w:rPr>
          <w:sz w:val="24"/>
          <w:szCs w:val="24"/>
        </w:rPr>
      </w:pPr>
      <w:r w:rsidRPr="00480C96">
        <w:rPr>
          <w:sz w:val="24"/>
          <w:szCs w:val="24"/>
        </w:rPr>
        <w:t>Точных данных о методах разведения, времени образования нет, но еще Ю. Цезарь отмечал,что у племен, живших в устье реки Рейн фризов и батавов главное богатство составляет крупный рогатый скот.</w:t>
      </w:r>
    </w:p>
    <w:p w:rsidR="00882E0C" w:rsidRPr="00480C96" w:rsidRDefault="00882E0C" w:rsidP="00480C96">
      <w:pPr>
        <w:ind w:firstLine="709"/>
        <w:jc w:val="both"/>
        <w:rPr>
          <w:sz w:val="24"/>
          <w:szCs w:val="24"/>
        </w:rPr>
      </w:pPr>
      <w:r w:rsidRPr="00480C96">
        <w:rPr>
          <w:sz w:val="24"/>
          <w:szCs w:val="24"/>
        </w:rPr>
        <w:t>Формированию голландского скота способствовал ряд обстоятельств:</w:t>
      </w:r>
    </w:p>
    <w:p w:rsidR="00882E0C" w:rsidRPr="00480C96" w:rsidRDefault="00882E0C" w:rsidP="00480C96">
      <w:pPr>
        <w:numPr>
          <w:ilvl w:val="0"/>
          <w:numId w:val="6"/>
        </w:numPr>
        <w:ind w:left="0" w:firstLine="709"/>
        <w:jc w:val="both"/>
        <w:rPr>
          <w:sz w:val="24"/>
          <w:szCs w:val="24"/>
        </w:rPr>
      </w:pPr>
      <w:r w:rsidRPr="00480C96">
        <w:rPr>
          <w:sz w:val="24"/>
          <w:szCs w:val="24"/>
        </w:rPr>
        <w:t>Благоприятный климат, теплый и влажный, большое количество осадков, высокое плодородие почв. Очень хорошие сенокосы и пастбища, дававшие до 3-4 укосов в год.</w:t>
      </w:r>
    </w:p>
    <w:p w:rsidR="00882E0C" w:rsidRPr="00480C96" w:rsidRDefault="00882E0C" w:rsidP="00480C96">
      <w:pPr>
        <w:numPr>
          <w:ilvl w:val="0"/>
          <w:numId w:val="6"/>
        </w:numPr>
        <w:ind w:left="0" w:firstLine="709"/>
        <w:jc w:val="both"/>
        <w:rPr>
          <w:sz w:val="24"/>
          <w:szCs w:val="24"/>
        </w:rPr>
      </w:pPr>
      <w:r w:rsidRPr="00480C96">
        <w:rPr>
          <w:sz w:val="24"/>
          <w:szCs w:val="24"/>
        </w:rPr>
        <w:t>Удобное географическое положение. В то время Амтердам был крупным центром торговли. Поэтому ещё в 13 веке началось улучшение скота и уже к 18 веку был очень высокий уровень скотоводства. В связи с большим спросом на продукты питания крестьяне были материально заинтересованы в разведении крупного рогатого скота. Была введена система поощрительных мероприятий. Проводились выставки и выводки животных. Рос спрос на племенных животных, росли цены. Голландский скот вывозился в большинство стран: Россию, Англию, Италию, Бельгию, Германию, Италию, Китай, Японию , всего в 32 страны мира. Оказал большое влияние на формирование молочного скотоводства всего мира.</w:t>
      </w:r>
    </w:p>
    <w:p w:rsidR="00480C96" w:rsidRDefault="00882E0C" w:rsidP="00480C96">
      <w:pPr>
        <w:ind w:firstLine="709"/>
        <w:jc w:val="both"/>
        <w:rPr>
          <w:sz w:val="24"/>
          <w:szCs w:val="24"/>
        </w:rPr>
      </w:pPr>
      <w:r w:rsidRPr="00480C96">
        <w:rPr>
          <w:sz w:val="24"/>
          <w:szCs w:val="24"/>
        </w:rPr>
        <w:t>На родине голландского скота различают три отродья:</w:t>
      </w:r>
    </w:p>
    <w:p w:rsidR="00480C96" w:rsidRPr="00480C96" w:rsidRDefault="00882E0C" w:rsidP="00480C96">
      <w:pPr>
        <w:pStyle w:val="a9"/>
        <w:numPr>
          <w:ilvl w:val="0"/>
          <w:numId w:val="8"/>
        </w:numPr>
        <w:ind w:left="0" w:firstLine="0"/>
        <w:jc w:val="both"/>
        <w:rPr>
          <w:sz w:val="24"/>
          <w:szCs w:val="24"/>
        </w:rPr>
      </w:pPr>
      <w:r w:rsidRPr="00480C96">
        <w:rPr>
          <w:sz w:val="24"/>
          <w:szCs w:val="24"/>
        </w:rPr>
        <w:t>Фризское- черно-пестрой масти, чисто молочного направления продуктивности. Имело наибольшее значение для развития молочного скота в мире. Удельный вес 72%.</w:t>
      </w:r>
    </w:p>
    <w:p w:rsidR="00480C96" w:rsidRPr="00480C96" w:rsidRDefault="00882E0C" w:rsidP="00480C96">
      <w:pPr>
        <w:pStyle w:val="a9"/>
        <w:numPr>
          <w:ilvl w:val="0"/>
          <w:numId w:val="8"/>
        </w:numPr>
        <w:ind w:left="0" w:firstLine="0"/>
        <w:jc w:val="both"/>
        <w:rPr>
          <w:sz w:val="24"/>
          <w:szCs w:val="24"/>
        </w:rPr>
      </w:pPr>
      <w:r w:rsidRPr="00480C96">
        <w:rPr>
          <w:sz w:val="24"/>
          <w:szCs w:val="24"/>
        </w:rPr>
        <w:t>Гронингенское- черное туловище, белая голова, белые отметины на ногах-мясо-молочного направления. Удельный вес 4%.</w:t>
      </w:r>
    </w:p>
    <w:p w:rsidR="00882E0C" w:rsidRPr="00480C96" w:rsidRDefault="00882E0C" w:rsidP="00480C96">
      <w:pPr>
        <w:pStyle w:val="a9"/>
        <w:numPr>
          <w:ilvl w:val="0"/>
          <w:numId w:val="8"/>
        </w:numPr>
        <w:ind w:left="0" w:firstLine="0"/>
        <w:jc w:val="both"/>
        <w:rPr>
          <w:sz w:val="24"/>
          <w:szCs w:val="24"/>
        </w:rPr>
      </w:pPr>
      <w:r w:rsidRPr="00480C96">
        <w:rPr>
          <w:sz w:val="24"/>
          <w:szCs w:val="24"/>
        </w:rPr>
        <w:lastRenderedPageBreak/>
        <w:t>Изельское- красно-пестрой масти, молочно-мясного направления. Удельный вес 24%.</w:t>
      </w:r>
    </w:p>
    <w:p w:rsidR="00882E0C" w:rsidRPr="00480C96" w:rsidRDefault="00882E0C" w:rsidP="00480C96">
      <w:pPr>
        <w:ind w:firstLine="709"/>
        <w:jc w:val="both"/>
        <w:rPr>
          <w:sz w:val="24"/>
          <w:szCs w:val="24"/>
        </w:rPr>
      </w:pPr>
      <w:r w:rsidRPr="00480C96">
        <w:rPr>
          <w:sz w:val="24"/>
          <w:szCs w:val="24"/>
        </w:rPr>
        <w:t>Голландский скот в течение длительного времени непрерывно изменялся и совершенствовался в направлении развития молочности, не уделялось внимания содержанию жира в молоке, конституции, это привело к ослаблению конституции, предрасположенности к заболеванию туберкулезом. Были пересмотрены приемы и методы  племенной работы. И если в 19 веке  это был обильномолочный тип с низким содержанием жира, с низкими мясными качествами, ослабленной конституцией, то в 20 веке улучшилась конституция, мясные качества, повысилась жирномолочность. По записям в ГПК 1907г 4419-3.16     1925г 4489-3.54    1975г 4541 -4.13</w:t>
      </w:r>
      <w:r w:rsidR="00480C96">
        <w:rPr>
          <w:sz w:val="24"/>
          <w:szCs w:val="24"/>
        </w:rPr>
        <w:t xml:space="preserve">     </w:t>
      </w:r>
      <w:r w:rsidRPr="00480C96">
        <w:rPr>
          <w:sz w:val="24"/>
          <w:szCs w:val="24"/>
        </w:rPr>
        <w:t>2001г 5546 -4.05.  большую роль в этом сыграл отбор ценных производителей. Особенно выделялся бык Ян 3265, он дал более 1000 высококлассных сыновей.</w:t>
      </w:r>
    </w:p>
    <w:p w:rsidR="00882E0C" w:rsidRPr="00480C96" w:rsidRDefault="00882E0C" w:rsidP="00480C96">
      <w:pPr>
        <w:tabs>
          <w:tab w:val="num" w:pos="0"/>
        </w:tabs>
        <w:ind w:firstLine="709"/>
        <w:jc w:val="both"/>
        <w:rPr>
          <w:sz w:val="24"/>
          <w:szCs w:val="24"/>
        </w:rPr>
      </w:pPr>
      <w:r w:rsidRPr="00480C96">
        <w:rPr>
          <w:sz w:val="24"/>
          <w:szCs w:val="24"/>
        </w:rPr>
        <w:t>Современный голландский скот по уровню продуктивности и по типу телосложения  существенно отличается от животных, разводимых в 19 веке. Животные стали компактными, широкотелыми, с хорошо развитой мускулатурой. Живая масса коров 550-580 кг, максимальная 800, быков 1200 кг. Средняя живая масса при рождении 38 кг бычки и 35 кг телочки. Высота в холке 135 см, глубина груди 75 см, ширина 45см, косая длина туловища 158 см.</w:t>
      </w:r>
    </w:p>
    <w:p w:rsidR="00882E0C" w:rsidRPr="00480C96" w:rsidRDefault="00882E0C" w:rsidP="00480C96">
      <w:pPr>
        <w:tabs>
          <w:tab w:val="num" w:pos="0"/>
        </w:tabs>
        <w:ind w:firstLine="709"/>
        <w:jc w:val="both"/>
        <w:rPr>
          <w:sz w:val="24"/>
          <w:szCs w:val="24"/>
        </w:rPr>
      </w:pPr>
      <w:r w:rsidRPr="00480C96">
        <w:rPr>
          <w:sz w:val="24"/>
          <w:szCs w:val="24"/>
        </w:rPr>
        <w:t>Показатели среднесуточного прироста живой массы 900-1200г в сутки, убойный выход после интенсивного откорма до 63 %. Удой коров за лактацию 5546кг, жир 4.06%</w:t>
      </w:r>
    </w:p>
    <w:p w:rsidR="00882E0C" w:rsidRPr="00480C96" w:rsidRDefault="00882E0C" w:rsidP="00480C96">
      <w:pPr>
        <w:tabs>
          <w:tab w:val="num" w:pos="0"/>
        </w:tabs>
        <w:ind w:firstLine="709"/>
        <w:jc w:val="both"/>
        <w:rPr>
          <w:sz w:val="24"/>
          <w:szCs w:val="24"/>
        </w:rPr>
      </w:pPr>
      <w:r w:rsidRPr="00480C96">
        <w:rPr>
          <w:sz w:val="24"/>
          <w:szCs w:val="24"/>
        </w:rPr>
        <w:t>В Россию впервые небольшое количество скота было ввезено  в конце 17, начале 18 века. В основном эти животные поступили в хозяйства Центральной части России и в Р-ны Поволжья. Молочная продуктивность голландского скота  в помещичьих хозяйствах  была невысокая. Удои лучших коров 200-2500 кг молока при жирности 3.0-3.3%, живая масса коров 430-460 кг. Животные легко приспосабливались к условиям содержания и постепенно скот этой породы вытеснялся другими породами На территории Саратовской губернии скрещивание местного скота с голландским дало положительные результаты и к 1900г сложились группы улучшенного скота с прилитием крови голландского. Кроме этого голландский скот использовался при формировании холмогорской, тагильской, украинской белоголовой, бестужевской пород, значительное влияние он оказал на развитие продуктивных качеств ауэлиатинского, черно-пестрого, бушуевского скота.</w:t>
      </w:r>
    </w:p>
    <w:p w:rsidR="00882E0C" w:rsidRPr="00480C96" w:rsidRDefault="00882E0C" w:rsidP="00480C96">
      <w:pPr>
        <w:tabs>
          <w:tab w:val="num" w:pos="0"/>
        </w:tabs>
        <w:ind w:firstLine="709"/>
        <w:jc w:val="both"/>
        <w:rPr>
          <w:sz w:val="24"/>
          <w:szCs w:val="24"/>
        </w:rPr>
      </w:pPr>
      <w:r w:rsidRPr="00480C96">
        <w:rPr>
          <w:sz w:val="24"/>
          <w:szCs w:val="24"/>
        </w:rPr>
        <w:t>За последние годы в нашу страну завезено большое количество голландского черно-пестрого скота , часть которого размещена в племенных хозяйствах. Удои коров там составляют 3500-4500 кг молока и более при содержании жира 3.8-4.0%.</w:t>
      </w:r>
    </w:p>
    <w:p w:rsidR="00882E0C" w:rsidRPr="00480C96" w:rsidRDefault="00882E0C" w:rsidP="00480C96">
      <w:pPr>
        <w:tabs>
          <w:tab w:val="num" w:pos="0"/>
        </w:tabs>
        <w:ind w:firstLine="709"/>
        <w:jc w:val="both"/>
        <w:rPr>
          <w:sz w:val="24"/>
          <w:szCs w:val="24"/>
        </w:rPr>
      </w:pPr>
      <w:r w:rsidRPr="00480C96">
        <w:rPr>
          <w:sz w:val="24"/>
          <w:szCs w:val="24"/>
        </w:rPr>
        <w:t>Наибольшее влияние на совершенствование породы оказали животные из линии Адема 197, потомство которого  завезено почти во все страны мира. В настоящее время выделено несколько линий генеалогически связанных с ним; Нико 31652, Рудольфа Яна 34558, Аннас-Адема 30587 и др. в настоящее время широко используется не только сам голландский скот, но и те отродья, которые были созданы от него в тех странах, куда он вывозился. Основное значение имеют отродья Германии, Англии, Швеции , Японии и России.</w:t>
      </w:r>
    </w:p>
    <w:p w:rsidR="00882E0C" w:rsidRPr="00480C96" w:rsidRDefault="00882E0C" w:rsidP="00480C96">
      <w:pPr>
        <w:tabs>
          <w:tab w:val="num" w:pos="0"/>
        </w:tabs>
        <w:ind w:firstLine="709"/>
        <w:jc w:val="both"/>
        <w:rPr>
          <w:sz w:val="24"/>
          <w:szCs w:val="24"/>
        </w:rPr>
      </w:pPr>
      <w:r w:rsidRPr="00480C96">
        <w:rPr>
          <w:sz w:val="24"/>
          <w:szCs w:val="24"/>
        </w:rPr>
        <w:t xml:space="preserve"> Германия. Граничит с Голландией и поэтому обмен между этими странами был велик. Путем скрещивания с местным скотом образовалось несколько своих отродий:</w:t>
      </w:r>
    </w:p>
    <w:p w:rsidR="00882E0C" w:rsidRPr="00480C96" w:rsidRDefault="00882E0C" w:rsidP="00480C96">
      <w:pPr>
        <w:numPr>
          <w:ilvl w:val="0"/>
          <w:numId w:val="7"/>
        </w:numPr>
        <w:ind w:left="0" w:firstLine="709"/>
        <w:jc w:val="both"/>
        <w:rPr>
          <w:sz w:val="24"/>
          <w:szCs w:val="24"/>
        </w:rPr>
      </w:pPr>
      <w:r w:rsidRPr="00480C96">
        <w:rPr>
          <w:sz w:val="24"/>
          <w:szCs w:val="24"/>
        </w:rPr>
        <w:t>Ольденбургское- молочного направления.</w:t>
      </w:r>
    </w:p>
    <w:p w:rsidR="00882E0C" w:rsidRPr="00480C96" w:rsidRDefault="00882E0C" w:rsidP="00480C96">
      <w:pPr>
        <w:numPr>
          <w:ilvl w:val="0"/>
          <w:numId w:val="7"/>
        </w:numPr>
        <w:ind w:left="0" w:firstLine="709"/>
        <w:jc w:val="both"/>
        <w:rPr>
          <w:sz w:val="24"/>
          <w:szCs w:val="24"/>
        </w:rPr>
      </w:pPr>
      <w:r w:rsidRPr="00480C96">
        <w:rPr>
          <w:sz w:val="24"/>
          <w:szCs w:val="24"/>
        </w:rPr>
        <w:t>Вильстермаршское- голштинское отродье, улучшены мясные качества, укорочено туловище при скрещивании с шортгонами получены животные мясо-молочного типа.</w:t>
      </w:r>
    </w:p>
    <w:p w:rsidR="00882E0C" w:rsidRPr="00480C96" w:rsidRDefault="00882E0C" w:rsidP="00480C96">
      <w:pPr>
        <w:numPr>
          <w:ilvl w:val="0"/>
          <w:numId w:val="7"/>
        </w:numPr>
        <w:ind w:left="0" w:firstLine="709"/>
        <w:jc w:val="both"/>
        <w:rPr>
          <w:sz w:val="24"/>
          <w:szCs w:val="24"/>
        </w:rPr>
      </w:pPr>
      <w:r w:rsidRPr="00480C96">
        <w:rPr>
          <w:sz w:val="24"/>
          <w:szCs w:val="24"/>
        </w:rPr>
        <w:t>Остфризское – самое распространенное, черно-пестрое, молочного типа. Формировалось при высоком уровне селекционно-племенной работы, в основном при индивидуальном отборе и подборе. Перед войной это отродье считали самостоятельно сформированной породой. По экстерьеру это массивные компактные животные с хорошо развитым корпусом в глубину и ширину на более коротких ногах по сравнению с голландским скотом. Остфризское отродье имеет большое значение для развития черно-пестрой породы скота в России, так как В Россию в большей степени завозили остфризов и наиболее известны слкедующие линии: Виннера-Принца-Раума, Ганновера-Кадета-Флориана, Эна-Нико, Адема.</w:t>
      </w:r>
    </w:p>
    <w:p w:rsidR="00882E0C" w:rsidRPr="00480C96" w:rsidRDefault="00882E0C" w:rsidP="00480C96">
      <w:pPr>
        <w:ind w:firstLine="709"/>
        <w:jc w:val="both"/>
        <w:rPr>
          <w:sz w:val="24"/>
          <w:szCs w:val="24"/>
        </w:rPr>
      </w:pPr>
      <w:r w:rsidRPr="00480C96">
        <w:rPr>
          <w:sz w:val="24"/>
          <w:szCs w:val="24"/>
        </w:rPr>
        <w:t>США</w:t>
      </w:r>
      <w:r w:rsidR="009E57EA">
        <w:rPr>
          <w:sz w:val="24"/>
          <w:szCs w:val="24"/>
        </w:rPr>
        <w:t xml:space="preserve">. </w:t>
      </w:r>
      <w:r w:rsidRPr="00480C96">
        <w:rPr>
          <w:sz w:val="24"/>
          <w:szCs w:val="24"/>
        </w:rPr>
        <w:t>Животные ввозятся с 1795 г и особенно много скота было ввезено в начале 19 века . В настоящее время он известен под названием голштино-фризского. Занимает в США первое место по численности(80.9% ). Разводится в чистоте и используется для скрещивания, распространен почти во всех штатах.</w:t>
      </w:r>
    </w:p>
    <w:p w:rsidR="00882E0C" w:rsidRPr="00480C96" w:rsidRDefault="00882E0C" w:rsidP="00480C96">
      <w:pPr>
        <w:ind w:firstLine="709"/>
        <w:jc w:val="both"/>
        <w:rPr>
          <w:sz w:val="24"/>
          <w:szCs w:val="24"/>
        </w:rPr>
      </w:pPr>
      <w:r w:rsidRPr="00480C96">
        <w:rPr>
          <w:sz w:val="24"/>
          <w:szCs w:val="24"/>
        </w:rPr>
        <w:lastRenderedPageBreak/>
        <w:t xml:space="preserve">     Американские скотоводы стремились создать крупных животных молочного типа с хорошо развитым костяком, крепкой конституцией и высокой молочной продуктивностью.</w:t>
      </w:r>
    </w:p>
    <w:p w:rsidR="00882E0C" w:rsidRPr="00480C96" w:rsidRDefault="00882E0C" w:rsidP="00480C96">
      <w:pPr>
        <w:ind w:firstLine="709"/>
        <w:jc w:val="both"/>
        <w:rPr>
          <w:sz w:val="24"/>
          <w:szCs w:val="24"/>
        </w:rPr>
      </w:pPr>
      <w:r w:rsidRPr="00480C96">
        <w:rPr>
          <w:sz w:val="24"/>
          <w:szCs w:val="24"/>
        </w:rPr>
        <w:t xml:space="preserve">    Экстерьер голштино-фризского скота отличается от голландского и немецкого. Это самые крупные животные голландского корня. Коровы имеют живую массу 620-700 кг. Быки 850-900-1500кг. отличаются высокой скороспелостью Первый отел обычно в возрасте 25-26 месяцев. По сравнению с другими породами голштино-фризы занимают первое место по удою и количеству молочного жира.  </w:t>
      </w:r>
    </w:p>
    <w:p w:rsidR="00882E0C" w:rsidRPr="00480C96" w:rsidRDefault="00882E0C" w:rsidP="00480C96">
      <w:pPr>
        <w:ind w:firstLine="709"/>
        <w:jc w:val="both"/>
        <w:rPr>
          <w:sz w:val="24"/>
          <w:szCs w:val="24"/>
        </w:rPr>
      </w:pPr>
      <w:r w:rsidRPr="00480C96">
        <w:rPr>
          <w:sz w:val="24"/>
          <w:szCs w:val="24"/>
        </w:rPr>
        <w:t xml:space="preserve">   Лучшая линия быка Инка-Май 5268 кг- 3.6%</w:t>
      </w:r>
    </w:p>
    <w:p w:rsidR="00882E0C" w:rsidRPr="00480C96" w:rsidRDefault="00882E0C" w:rsidP="00480C96">
      <w:pPr>
        <w:ind w:firstLine="709"/>
        <w:jc w:val="both"/>
        <w:rPr>
          <w:sz w:val="24"/>
          <w:szCs w:val="24"/>
        </w:rPr>
      </w:pPr>
      <w:r w:rsidRPr="00480C96">
        <w:rPr>
          <w:sz w:val="24"/>
          <w:szCs w:val="24"/>
        </w:rPr>
        <w:t>Пожизненные удои коров этой породы превышают 100 000 кг молока.</w:t>
      </w:r>
    </w:p>
    <w:p w:rsidR="00882E0C" w:rsidRPr="00480C96" w:rsidRDefault="00882E0C" w:rsidP="00480C96">
      <w:pPr>
        <w:ind w:firstLine="709"/>
        <w:jc w:val="both"/>
        <w:rPr>
          <w:sz w:val="24"/>
          <w:szCs w:val="24"/>
        </w:rPr>
      </w:pPr>
      <w:r w:rsidRPr="00480C96">
        <w:rPr>
          <w:sz w:val="24"/>
          <w:szCs w:val="24"/>
        </w:rPr>
        <w:t>АНГЛИЯ</w:t>
      </w:r>
      <w:r w:rsidR="009E57EA">
        <w:rPr>
          <w:sz w:val="24"/>
          <w:szCs w:val="24"/>
        </w:rPr>
        <w:t xml:space="preserve">. </w:t>
      </w:r>
      <w:r w:rsidRPr="00480C96">
        <w:rPr>
          <w:sz w:val="24"/>
          <w:szCs w:val="24"/>
        </w:rPr>
        <w:t>Завозился большими партиями из Голландии, известен по названием британо - фризов. В настоящее время среди молочных пород в Англии занимает 76%.</w:t>
      </w:r>
    </w:p>
    <w:p w:rsidR="00882E0C" w:rsidRPr="00480C96" w:rsidRDefault="00882E0C" w:rsidP="00480C96">
      <w:pPr>
        <w:ind w:firstLine="709"/>
        <w:jc w:val="both"/>
        <w:rPr>
          <w:sz w:val="24"/>
          <w:szCs w:val="24"/>
        </w:rPr>
      </w:pPr>
      <w:r w:rsidRPr="00480C96">
        <w:rPr>
          <w:sz w:val="24"/>
          <w:szCs w:val="24"/>
        </w:rPr>
        <w:t>Английские скотоводы не ставили целью создать новую породу, а занимались ее совершенствованием. Широкому распространениб черно-пестрого скота в Англии способствовали высокая способность к раздою, лучшая оплата корма и неплохие мясные качества. По типу английский скот близок к голландскому. В Англии были получены лучшие результаты по раздою и молочной продуктивности : корова Зенда 15052-5.42-816, Грейсфул 140 000 кг.</w:t>
      </w:r>
    </w:p>
    <w:p w:rsidR="00882E0C" w:rsidRPr="00480C96" w:rsidRDefault="00882E0C" w:rsidP="00480C96">
      <w:pPr>
        <w:ind w:firstLine="709"/>
        <w:jc w:val="both"/>
        <w:rPr>
          <w:sz w:val="24"/>
          <w:szCs w:val="24"/>
        </w:rPr>
      </w:pPr>
      <w:r w:rsidRPr="00480C96">
        <w:rPr>
          <w:sz w:val="24"/>
          <w:szCs w:val="24"/>
        </w:rPr>
        <w:t>ЯПОНИЯ</w:t>
      </w:r>
      <w:r w:rsidR="009E57EA">
        <w:rPr>
          <w:sz w:val="24"/>
          <w:szCs w:val="24"/>
        </w:rPr>
        <w:t xml:space="preserve">. </w:t>
      </w:r>
      <w:r w:rsidRPr="00480C96">
        <w:rPr>
          <w:sz w:val="24"/>
          <w:szCs w:val="24"/>
        </w:rPr>
        <w:t xml:space="preserve">   Очень высокие темпы развития за последние 10-15 лет. В Японию крупный рогатый скот в основном завозился из США, резко изменился и стал более продуктивным. Более 10 000 голов имеют удой свыше 15 000 кг, средние показатели 4800-5000 кг 4.0% жира.</w:t>
      </w:r>
    </w:p>
    <w:p w:rsidR="00882E0C" w:rsidRPr="00480C96" w:rsidRDefault="00882E0C" w:rsidP="00480C96">
      <w:pPr>
        <w:keepNext/>
        <w:ind w:firstLine="709"/>
        <w:jc w:val="both"/>
        <w:outlineLvl w:val="4"/>
        <w:rPr>
          <w:sz w:val="24"/>
          <w:szCs w:val="24"/>
        </w:rPr>
      </w:pPr>
      <w:r w:rsidRPr="00480C96">
        <w:rPr>
          <w:sz w:val="24"/>
          <w:szCs w:val="24"/>
        </w:rPr>
        <w:t>ГОЛШТИНСКАЯ ПОРОДА</w:t>
      </w:r>
    </w:p>
    <w:p w:rsidR="00882E0C" w:rsidRPr="00480C96" w:rsidRDefault="00882E0C" w:rsidP="00480C96">
      <w:pPr>
        <w:ind w:firstLine="709"/>
        <w:jc w:val="both"/>
        <w:rPr>
          <w:sz w:val="24"/>
          <w:szCs w:val="24"/>
        </w:rPr>
      </w:pPr>
      <w:r w:rsidRPr="00480C96">
        <w:rPr>
          <w:sz w:val="24"/>
          <w:szCs w:val="24"/>
        </w:rPr>
        <w:t>Имеет наибольшее значение среди пород голландского корня. Является лучшей молочной породой в мире.</w:t>
      </w:r>
    </w:p>
    <w:p w:rsidR="00882E0C" w:rsidRPr="00480C96" w:rsidRDefault="00882E0C" w:rsidP="00480C96">
      <w:pPr>
        <w:ind w:firstLine="709"/>
        <w:jc w:val="both"/>
        <w:rPr>
          <w:sz w:val="24"/>
          <w:szCs w:val="24"/>
        </w:rPr>
      </w:pPr>
      <w:r w:rsidRPr="00480C96">
        <w:rPr>
          <w:sz w:val="24"/>
          <w:szCs w:val="24"/>
        </w:rPr>
        <w:t>В США завозилась с 30-х годов 17 века вместе с первыми переселенцами из Голландии. Исходная порода голландский фризский скот, затем голштинская порода.</w:t>
      </w:r>
    </w:p>
    <w:p w:rsidR="00882E0C" w:rsidRPr="00480C96" w:rsidRDefault="00882E0C" w:rsidP="00480C96">
      <w:pPr>
        <w:ind w:firstLine="709"/>
        <w:jc w:val="both"/>
        <w:rPr>
          <w:sz w:val="24"/>
          <w:szCs w:val="24"/>
        </w:rPr>
      </w:pPr>
      <w:r w:rsidRPr="00480C96">
        <w:rPr>
          <w:sz w:val="24"/>
          <w:szCs w:val="24"/>
        </w:rPr>
        <w:t>Метод выведения- целенаправленный племенной отбор и подбор при чистопородном разведении. Еще в 20-х годах был разработан стандарт породы и велась работа по повышению обильномолочности и живой массы при слабом отборе по жиру, особое внимание уделялось емкости и размерам вымени, равномерности его долей. Ставилась задача создать крупных животных молочного типа, с хорошо развитым костяком, крепкой конституцией, высокой продуктивностью, равномерно развитым выменем, с большой интенсивностью молокоотдачи.</w:t>
      </w:r>
    </w:p>
    <w:p w:rsidR="00882E0C" w:rsidRPr="00480C96" w:rsidRDefault="00882E0C" w:rsidP="00480C96">
      <w:pPr>
        <w:ind w:firstLine="709"/>
        <w:jc w:val="both"/>
        <w:rPr>
          <w:sz w:val="24"/>
          <w:szCs w:val="24"/>
        </w:rPr>
      </w:pPr>
      <w:r w:rsidRPr="00480C96">
        <w:rPr>
          <w:sz w:val="24"/>
          <w:szCs w:val="24"/>
        </w:rPr>
        <w:t xml:space="preserve">  Экстерьер. Ярко выраженный молочный тип-масть черно-пестрая, черная с белыми отметинами на нижней части туловища, голове и конечностях. Встречаются и животные красно-пестрой масти. Живая масса коров 650-700 кг, быков 960-1200кг,высокая скороспелость ,первый отел в возрасте 25-26 месяцев. ВХ 140-144 см, ГГ до 186 см, ширина до 65 см.</w:t>
      </w:r>
    </w:p>
    <w:p w:rsidR="00882E0C" w:rsidRPr="00480C96" w:rsidRDefault="00882E0C" w:rsidP="00480C96">
      <w:pPr>
        <w:ind w:firstLine="709"/>
        <w:jc w:val="both"/>
        <w:rPr>
          <w:sz w:val="24"/>
          <w:szCs w:val="24"/>
        </w:rPr>
      </w:pPr>
      <w:r w:rsidRPr="00480C96">
        <w:rPr>
          <w:sz w:val="24"/>
          <w:szCs w:val="24"/>
        </w:rPr>
        <w:t>Молочные признаки выражены очень хорошо, индекс вымени 45-46 %. Интенсивность до 3.5 кг/мин. Удой 7690- 3.7%</w:t>
      </w:r>
    </w:p>
    <w:p w:rsidR="00882E0C" w:rsidRPr="00480C96" w:rsidRDefault="00882E0C" w:rsidP="00480C96">
      <w:pPr>
        <w:ind w:firstLine="709"/>
        <w:jc w:val="both"/>
        <w:rPr>
          <w:sz w:val="24"/>
          <w:szCs w:val="24"/>
        </w:rPr>
      </w:pPr>
      <w:r w:rsidRPr="00480C96">
        <w:rPr>
          <w:sz w:val="24"/>
          <w:szCs w:val="24"/>
        </w:rPr>
        <w:t>Рекордсменки :Бризвуд-Пэтси-Берт-Понтиак 9-21517-4.71</w:t>
      </w:r>
    </w:p>
    <w:p w:rsidR="00882E0C" w:rsidRPr="00480C96" w:rsidRDefault="00882E0C" w:rsidP="00480C96">
      <w:pPr>
        <w:ind w:firstLine="709"/>
        <w:jc w:val="both"/>
        <w:rPr>
          <w:sz w:val="24"/>
          <w:szCs w:val="24"/>
        </w:rPr>
      </w:pPr>
      <w:r w:rsidRPr="00480C96">
        <w:rPr>
          <w:sz w:val="24"/>
          <w:szCs w:val="24"/>
        </w:rPr>
        <w:t>Бичер-Арлина-Элен 4-25-247-2.8,  Убре- Бланка 24269-3.64-3.79.</w:t>
      </w:r>
    </w:p>
    <w:p w:rsidR="00882E0C" w:rsidRPr="00480C96" w:rsidRDefault="00882E0C" w:rsidP="00480C96">
      <w:pPr>
        <w:ind w:firstLine="709"/>
        <w:jc w:val="both"/>
        <w:rPr>
          <w:sz w:val="24"/>
          <w:szCs w:val="24"/>
        </w:rPr>
      </w:pPr>
      <w:r w:rsidRPr="00480C96">
        <w:rPr>
          <w:sz w:val="24"/>
          <w:szCs w:val="24"/>
        </w:rPr>
        <w:t>При разведении голштинов в США особое внимание уделяется оценке быков по качеству потомства. Используются только быки-улучшатели. Возможно интенсивное использование в условиях промышленной технологии. На 100 коров выращивают 40 нетелей, ежегодная выбраковка примерно 30 %. Мясная продуктивность неудовлетворительная. Селекция на производство молока. Молодняк при достаточной энергии роста несколько поджарый вид и угловатость, характеризуется грушевидным задом, тощими ляжками Выбракованные коровы практически не используются на мясо. Широко используется для улучшения молочных качеств черно-пестрого скота. Однако голштины очень требовательны к условиям кормления и эффект достигается на уровне продуктивности 4000-5000кг. В России разводится и в чистоте на 9-ом конном заводе Пермской области Удой коров свыше 6500 кг.</w:t>
      </w:r>
    </w:p>
    <w:p w:rsidR="00882E0C" w:rsidRPr="00480C96" w:rsidRDefault="00882E0C" w:rsidP="00480C96">
      <w:pPr>
        <w:keepNext/>
        <w:ind w:firstLine="709"/>
        <w:jc w:val="both"/>
        <w:outlineLvl w:val="4"/>
        <w:rPr>
          <w:sz w:val="24"/>
          <w:szCs w:val="24"/>
        </w:rPr>
      </w:pPr>
      <w:r w:rsidRPr="00480C96">
        <w:rPr>
          <w:sz w:val="24"/>
          <w:szCs w:val="24"/>
        </w:rPr>
        <w:t>ЧЕРНО-ПЕСТРАЯ ПОРОДА</w:t>
      </w:r>
    </w:p>
    <w:p w:rsidR="00882E0C" w:rsidRPr="00480C96" w:rsidRDefault="00882E0C" w:rsidP="00480C96">
      <w:pPr>
        <w:ind w:firstLine="709"/>
        <w:jc w:val="both"/>
        <w:rPr>
          <w:sz w:val="24"/>
          <w:szCs w:val="24"/>
        </w:rPr>
      </w:pPr>
      <w:r w:rsidRPr="00480C96">
        <w:rPr>
          <w:sz w:val="24"/>
          <w:szCs w:val="24"/>
        </w:rPr>
        <w:t xml:space="preserve">Создана в результате скрещивания местного скота разных зон страны с животными голландской, а позднее остфризской породы. Эта порода получила широкое распространение в   центральных областях России, на Урале, в Сибири, на Дальнем Востоке. Современный черно-пестрый скот в нашей стране объединенный общностью происхождения по улучшающим </w:t>
      </w:r>
      <w:r w:rsidRPr="00480C96">
        <w:rPr>
          <w:sz w:val="24"/>
          <w:szCs w:val="24"/>
        </w:rPr>
        <w:lastRenderedPageBreak/>
        <w:t>голланской и остфризской породам представлен тремя главными группами или отродьями: центральным(среднерусским), уральским и сибирским.</w:t>
      </w:r>
    </w:p>
    <w:p w:rsidR="00882E0C" w:rsidRPr="00480C96" w:rsidRDefault="00882E0C" w:rsidP="00480C96">
      <w:pPr>
        <w:ind w:firstLine="709"/>
        <w:jc w:val="both"/>
        <w:rPr>
          <w:sz w:val="24"/>
          <w:szCs w:val="24"/>
        </w:rPr>
      </w:pPr>
      <w:r w:rsidRPr="00480C96">
        <w:rPr>
          <w:sz w:val="24"/>
          <w:szCs w:val="24"/>
        </w:rPr>
        <w:t>Черно-пестрый скот выделяется среди специализированных пород молочного направления по телосложению и  продуктивности. Масса взрослых коров в среднем 500-600 кг, БЫКОВ 800-1000 кг, телят при рождении 30-35 кг.</w:t>
      </w:r>
    </w:p>
    <w:p w:rsidR="00882E0C" w:rsidRPr="00480C96" w:rsidRDefault="00882E0C" w:rsidP="00480C96">
      <w:pPr>
        <w:ind w:firstLine="709"/>
        <w:jc w:val="both"/>
        <w:rPr>
          <w:sz w:val="24"/>
          <w:szCs w:val="24"/>
        </w:rPr>
      </w:pPr>
      <w:r w:rsidRPr="00480C96">
        <w:rPr>
          <w:sz w:val="24"/>
          <w:szCs w:val="24"/>
        </w:rPr>
        <w:t>В благоприятных условиях кормления и содержания удои коров черно-пестрой породы за лактацию достигают 4500-5500кг молока в год. От рекордисток надаивают в год 10000-12000 кг молока в год.От коровы Волга за 305 дней лактации надоено 17 517 кг жирностью 4,2 %, а от коровы Россиянки за 5 лактацию 19106 кг жирностью 4,15%. В 2005 году корова Душка дала 13384 кг молока, принадлежит она хозяйству «Ковдорский» Мурманской области.</w:t>
      </w:r>
    </w:p>
    <w:p w:rsidR="00882E0C" w:rsidRPr="00480C96" w:rsidRDefault="00882E0C" w:rsidP="00480C96">
      <w:pPr>
        <w:ind w:firstLine="709"/>
        <w:jc w:val="both"/>
        <w:rPr>
          <w:sz w:val="24"/>
          <w:szCs w:val="24"/>
        </w:rPr>
      </w:pPr>
      <w:r w:rsidRPr="00480C96">
        <w:rPr>
          <w:sz w:val="24"/>
          <w:szCs w:val="24"/>
        </w:rPr>
        <w:t>Наименьшее содержание жира у коров 3,6%, на Урале 3,8-3,9%, Сибири 3,7-3,8%.Коровы сибирского отродья имеют меньшую живую массу и удой по сравнению с другими зонами. Но, несмотря на различия черно-пестрый скот имеет много общего. В связи с этим в 1959 году он был объединен в черно-пеструю породу с тремя отродьями: среднерусское, уральское и сибирское. Черно-пестрый скот имеет и достаточно хорошие мясные качества. Среднесуточные приросты молодняка составляют 800-1000г, а убойный выход 53-55 % и более.</w:t>
      </w:r>
    </w:p>
    <w:p w:rsidR="00882E0C" w:rsidRPr="00480C96" w:rsidRDefault="00882E0C" w:rsidP="00480C96">
      <w:pPr>
        <w:ind w:firstLine="709"/>
        <w:jc w:val="both"/>
        <w:rPr>
          <w:sz w:val="24"/>
          <w:szCs w:val="24"/>
        </w:rPr>
      </w:pPr>
      <w:r w:rsidRPr="00480C96">
        <w:rPr>
          <w:sz w:val="24"/>
          <w:szCs w:val="24"/>
        </w:rPr>
        <w:t>Племенная работа с черно-пестрым скотом проводится по единому плану. Среди большого количества родственных групп и линий наиболее распространены потомки быков Линдберга Н –2363, Нееро Н 4903, Трувора 2918, Посейдона УГ -54, Атлета 4, а среди быков линий голландской породы БонитесАдемы24674, Аннас Адемы 30587.</w:t>
      </w:r>
    </w:p>
    <w:p w:rsidR="00882E0C" w:rsidRPr="00480C96" w:rsidRDefault="00882E0C" w:rsidP="00480C96">
      <w:pPr>
        <w:ind w:firstLine="709"/>
        <w:jc w:val="both"/>
        <w:rPr>
          <w:sz w:val="24"/>
          <w:szCs w:val="24"/>
        </w:rPr>
      </w:pPr>
      <w:r w:rsidRPr="00480C96">
        <w:rPr>
          <w:sz w:val="24"/>
          <w:szCs w:val="24"/>
        </w:rPr>
        <w:t>В настоящее время ведется работа по выведению новой породы путем скрещивания черно-пестрого скота с быками голштинской породы.</w:t>
      </w:r>
    </w:p>
    <w:p w:rsidR="00882E0C" w:rsidRPr="00480C96" w:rsidRDefault="00882E0C" w:rsidP="00480C96">
      <w:pPr>
        <w:ind w:firstLine="709"/>
        <w:jc w:val="both"/>
        <w:rPr>
          <w:sz w:val="24"/>
          <w:szCs w:val="24"/>
        </w:rPr>
      </w:pPr>
      <w:r w:rsidRPr="00480C96">
        <w:rPr>
          <w:sz w:val="24"/>
          <w:szCs w:val="24"/>
        </w:rPr>
        <w:t>В черно-пестрой породе создаются специализированные типы животных с различной к5ровностью по голштинской породе. Накоплен большой опыт по скрещиванию черно-пестрой породы с голштинскими быками, который свидетельствует, что с увеличением доли кровности по голштинской породе  превосходство по удою, количеству молочного жира и другим показателям возрастает. В некоторых случаях у помесей снижается жирномолочность. Отрицательные результаты скрещивания объясняются использованием быков с низкой племенной ценностью, не проверенных по  качеству потомства.</w:t>
      </w:r>
    </w:p>
    <w:p w:rsidR="00882E0C" w:rsidRPr="00480C96" w:rsidRDefault="00882E0C" w:rsidP="00480C96">
      <w:pPr>
        <w:tabs>
          <w:tab w:val="num" w:pos="0"/>
        </w:tabs>
        <w:ind w:firstLine="709"/>
        <w:jc w:val="both"/>
        <w:rPr>
          <w:sz w:val="24"/>
          <w:szCs w:val="24"/>
        </w:rPr>
      </w:pPr>
      <w:r w:rsidRPr="00480C96">
        <w:rPr>
          <w:sz w:val="24"/>
          <w:szCs w:val="24"/>
        </w:rPr>
        <w:t>КРАСНАЯ СТЕПНАЯ ПОРОДА</w:t>
      </w:r>
    </w:p>
    <w:p w:rsidR="00882E0C" w:rsidRPr="00480C96" w:rsidRDefault="00882E0C" w:rsidP="00480C96">
      <w:pPr>
        <w:tabs>
          <w:tab w:val="num" w:pos="0"/>
        </w:tabs>
        <w:ind w:firstLine="709"/>
        <w:jc w:val="both"/>
        <w:rPr>
          <w:sz w:val="24"/>
          <w:szCs w:val="24"/>
        </w:rPr>
      </w:pPr>
      <w:r w:rsidRPr="00480C96">
        <w:rPr>
          <w:sz w:val="24"/>
          <w:szCs w:val="24"/>
        </w:rPr>
        <w:t>Формировалась в южных районах Украины с центром в Запорожской области , в поймах реки Молочная, благодаря хорошим климатическим условиям отличается улучшающими качествами.</w:t>
      </w:r>
    </w:p>
    <w:p w:rsidR="00882E0C" w:rsidRPr="00480C96" w:rsidRDefault="00882E0C" w:rsidP="00480C96">
      <w:pPr>
        <w:tabs>
          <w:tab w:val="num" w:pos="0"/>
        </w:tabs>
        <w:ind w:firstLine="709"/>
        <w:jc w:val="both"/>
        <w:rPr>
          <w:sz w:val="24"/>
          <w:szCs w:val="24"/>
        </w:rPr>
      </w:pPr>
      <w:r w:rsidRPr="00480C96">
        <w:rPr>
          <w:sz w:val="24"/>
          <w:szCs w:val="24"/>
        </w:rPr>
        <w:t>Совершенствование этого скота тесно связано с переселением в эти места немецких колонистов  в начале 19 века, которые привозили с собой красный остфризский скот из Пруссии. Большие земельные наделы по 60 десятин, хорошие сенокосы и пастбища способствовали развитию скотоводства. Происходило поглощение местного скота красным немецким. До конца 19 века эта порода достаточно консолидировалась и получила широкое распространение по Средней и Южной России.</w:t>
      </w:r>
    </w:p>
    <w:p w:rsidR="00882E0C" w:rsidRPr="00480C96" w:rsidRDefault="00882E0C" w:rsidP="00480C96">
      <w:pPr>
        <w:tabs>
          <w:tab w:val="num" w:pos="0"/>
        </w:tabs>
        <w:ind w:firstLine="709"/>
        <w:jc w:val="both"/>
        <w:rPr>
          <w:sz w:val="24"/>
          <w:szCs w:val="24"/>
        </w:rPr>
      </w:pPr>
      <w:r w:rsidRPr="00480C96">
        <w:rPr>
          <w:sz w:val="24"/>
          <w:szCs w:val="24"/>
        </w:rPr>
        <w:t xml:space="preserve">   В начале 20-го столетия была мода завозить иностранные породы скота. Был завезен ангельнский и вильстермаршский из Германии, фризский из Голландии, швейцарский, всего около 10 порол, происходит сложное скрещивание, однако красная степная порода была достаточно консолидирована и ввозимые породы на неё влияния не оказали.</w:t>
      </w:r>
    </w:p>
    <w:p w:rsidR="00882E0C" w:rsidRPr="00480C96" w:rsidRDefault="00882E0C" w:rsidP="00480C96">
      <w:pPr>
        <w:tabs>
          <w:tab w:val="num" w:pos="0"/>
        </w:tabs>
        <w:ind w:firstLine="709"/>
        <w:jc w:val="both"/>
        <w:rPr>
          <w:sz w:val="24"/>
          <w:szCs w:val="24"/>
        </w:rPr>
      </w:pPr>
      <w:r w:rsidRPr="00480C96">
        <w:rPr>
          <w:sz w:val="24"/>
          <w:szCs w:val="24"/>
        </w:rPr>
        <w:t>До 1939года назывался красный немецкий скот, но позже переименован в красную степную породу. Получил широкое распространение на Украине, Донбассе ,Северном Кавказе, Поволжье ,Алтае.</w:t>
      </w:r>
    </w:p>
    <w:p w:rsidR="00882E0C" w:rsidRPr="00480C96" w:rsidRDefault="00882E0C" w:rsidP="00480C96">
      <w:pPr>
        <w:tabs>
          <w:tab w:val="num" w:pos="0"/>
        </w:tabs>
        <w:ind w:firstLine="709"/>
        <w:jc w:val="both"/>
        <w:rPr>
          <w:sz w:val="24"/>
          <w:szCs w:val="24"/>
        </w:rPr>
      </w:pPr>
      <w:r w:rsidRPr="00480C96">
        <w:rPr>
          <w:sz w:val="24"/>
          <w:szCs w:val="24"/>
        </w:rPr>
        <w:t>Наибольшая численность была достигнута в 70-е годы, 27% от всего поголовья, сейчас 8.3%.</w:t>
      </w:r>
    </w:p>
    <w:p w:rsidR="00882E0C" w:rsidRPr="00480C96" w:rsidRDefault="00882E0C" w:rsidP="00480C96">
      <w:pPr>
        <w:tabs>
          <w:tab w:val="num" w:pos="0"/>
        </w:tabs>
        <w:ind w:firstLine="709"/>
        <w:jc w:val="both"/>
        <w:rPr>
          <w:sz w:val="24"/>
          <w:szCs w:val="24"/>
        </w:rPr>
      </w:pPr>
      <w:r w:rsidRPr="00480C96">
        <w:rPr>
          <w:sz w:val="24"/>
          <w:szCs w:val="24"/>
        </w:rPr>
        <w:t xml:space="preserve"> Экстерьер. Типичен для молочного скота.</w:t>
      </w:r>
    </w:p>
    <w:p w:rsidR="00882E0C" w:rsidRPr="00480C96" w:rsidRDefault="00882E0C" w:rsidP="00480C96">
      <w:pPr>
        <w:tabs>
          <w:tab w:val="num" w:pos="0"/>
        </w:tabs>
        <w:ind w:firstLine="709"/>
        <w:jc w:val="both"/>
        <w:rPr>
          <w:sz w:val="24"/>
          <w:szCs w:val="24"/>
        </w:rPr>
      </w:pPr>
      <w:r w:rsidRPr="00480C96">
        <w:rPr>
          <w:sz w:val="24"/>
          <w:szCs w:val="24"/>
        </w:rPr>
        <w:t>Особенности. Острая холка, узкая поясница, свислый круп- часто встречающиеся недостатки.</w:t>
      </w:r>
    </w:p>
    <w:p w:rsidR="00882E0C" w:rsidRPr="00480C96" w:rsidRDefault="00882E0C" w:rsidP="00480C96">
      <w:pPr>
        <w:tabs>
          <w:tab w:val="num" w:pos="0"/>
        </w:tabs>
        <w:ind w:firstLine="709"/>
        <w:jc w:val="both"/>
        <w:rPr>
          <w:sz w:val="24"/>
          <w:szCs w:val="24"/>
        </w:rPr>
      </w:pPr>
      <w:r w:rsidRPr="00480C96">
        <w:rPr>
          <w:sz w:val="24"/>
          <w:szCs w:val="24"/>
        </w:rPr>
        <w:t>Масть-темно-красная, вишнево-красная, светло-красная.</w:t>
      </w:r>
    </w:p>
    <w:p w:rsidR="00882E0C" w:rsidRPr="00480C96" w:rsidRDefault="00882E0C" w:rsidP="00480C96">
      <w:pPr>
        <w:tabs>
          <w:tab w:val="num" w:pos="0"/>
        </w:tabs>
        <w:ind w:firstLine="709"/>
        <w:jc w:val="both"/>
        <w:rPr>
          <w:sz w:val="24"/>
          <w:szCs w:val="24"/>
        </w:rPr>
      </w:pPr>
      <w:r w:rsidRPr="00480C96">
        <w:rPr>
          <w:sz w:val="24"/>
          <w:szCs w:val="24"/>
        </w:rPr>
        <w:t xml:space="preserve"> По величине относится к средним породам ВХ 126см, живая масса коров480-550 кг, быки 900-1100 кг. Явно выражен половой диморфизм, быки в 2 раза выше коров.</w:t>
      </w:r>
    </w:p>
    <w:p w:rsidR="00882E0C" w:rsidRPr="00480C96" w:rsidRDefault="00882E0C" w:rsidP="00480C96">
      <w:pPr>
        <w:tabs>
          <w:tab w:val="num" w:pos="0"/>
        </w:tabs>
        <w:ind w:firstLine="709"/>
        <w:jc w:val="both"/>
        <w:rPr>
          <w:sz w:val="24"/>
          <w:szCs w:val="24"/>
        </w:rPr>
      </w:pPr>
      <w:r w:rsidRPr="00480C96">
        <w:rPr>
          <w:sz w:val="24"/>
          <w:szCs w:val="24"/>
        </w:rPr>
        <w:lastRenderedPageBreak/>
        <w:t xml:space="preserve"> У молодняка при хороших условиях кормления высокая энергия роста. Молочные признаки хорошо выражены. Коровы хорошо акклиматизируются в различных климатических зонах, по молочной продуктивности уступают черно-пестрым. Удой 4000-4500- 3.7% жира.</w:t>
      </w:r>
    </w:p>
    <w:p w:rsidR="00882E0C" w:rsidRPr="00480C96" w:rsidRDefault="00882E0C" w:rsidP="00480C96">
      <w:pPr>
        <w:tabs>
          <w:tab w:val="num" w:pos="0"/>
        </w:tabs>
        <w:ind w:firstLine="709"/>
        <w:jc w:val="both"/>
        <w:rPr>
          <w:sz w:val="24"/>
          <w:szCs w:val="24"/>
        </w:rPr>
      </w:pPr>
      <w:r w:rsidRPr="00480C96">
        <w:rPr>
          <w:sz w:val="24"/>
          <w:szCs w:val="24"/>
        </w:rPr>
        <w:t>Рекордистки: Морошка 12426 кг-3.87</w:t>
      </w:r>
    </w:p>
    <w:p w:rsidR="00882E0C" w:rsidRPr="00480C96" w:rsidRDefault="00882E0C" w:rsidP="00480C96">
      <w:pPr>
        <w:tabs>
          <w:tab w:val="num" w:pos="0"/>
        </w:tabs>
        <w:ind w:firstLine="709"/>
        <w:jc w:val="both"/>
        <w:rPr>
          <w:sz w:val="24"/>
          <w:szCs w:val="24"/>
        </w:rPr>
      </w:pPr>
      <w:r w:rsidRPr="00480C96">
        <w:rPr>
          <w:sz w:val="24"/>
          <w:szCs w:val="24"/>
        </w:rPr>
        <w:t>Верба10000 кг-3.7 %, Маргарита 9360 – 3.47%</w:t>
      </w:r>
    </w:p>
    <w:p w:rsidR="00882E0C" w:rsidRPr="00480C96" w:rsidRDefault="00882E0C" w:rsidP="00480C96">
      <w:pPr>
        <w:tabs>
          <w:tab w:val="num" w:pos="0"/>
        </w:tabs>
        <w:ind w:firstLine="709"/>
        <w:jc w:val="both"/>
        <w:rPr>
          <w:sz w:val="24"/>
          <w:szCs w:val="24"/>
        </w:rPr>
      </w:pPr>
      <w:r w:rsidRPr="00480C96">
        <w:rPr>
          <w:sz w:val="24"/>
          <w:szCs w:val="24"/>
        </w:rPr>
        <w:t xml:space="preserve">Линии: Ладного, </w:t>
      </w:r>
      <w:r w:rsidR="009E57EA" w:rsidRPr="00480C96">
        <w:rPr>
          <w:sz w:val="24"/>
          <w:szCs w:val="24"/>
        </w:rPr>
        <w:t>Известного</w:t>
      </w:r>
      <w:r w:rsidRPr="00480C96">
        <w:rPr>
          <w:sz w:val="24"/>
          <w:szCs w:val="24"/>
        </w:rPr>
        <w:t>,</w:t>
      </w:r>
      <w:r w:rsidR="009E57EA">
        <w:rPr>
          <w:sz w:val="24"/>
          <w:szCs w:val="24"/>
        </w:rPr>
        <w:t xml:space="preserve"> </w:t>
      </w:r>
      <w:r w:rsidRPr="00480C96">
        <w:rPr>
          <w:sz w:val="24"/>
          <w:szCs w:val="24"/>
        </w:rPr>
        <w:t>Веселого.</w:t>
      </w:r>
    </w:p>
    <w:p w:rsidR="00882E0C" w:rsidRPr="00480C96" w:rsidRDefault="00882E0C" w:rsidP="00480C96">
      <w:pPr>
        <w:tabs>
          <w:tab w:val="num" w:pos="0"/>
        </w:tabs>
        <w:ind w:firstLine="709"/>
        <w:jc w:val="both"/>
        <w:rPr>
          <w:sz w:val="24"/>
          <w:szCs w:val="24"/>
        </w:rPr>
      </w:pPr>
      <w:r w:rsidRPr="00480C96">
        <w:rPr>
          <w:sz w:val="24"/>
          <w:szCs w:val="24"/>
        </w:rPr>
        <w:t>Племзаводы им. Мичурина, Запорожье 5001-3.6%</w:t>
      </w:r>
      <w:r w:rsidR="009E57EA">
        <w:rPr>
          <w:sz w:val="24"/>
          <w:szCs w:val="24"/>
        </w:rPr>
        <w:t xml:space="preserve"> </w:t>
      </w:r>
      <w:r w:rsidRPr="00480C96">
        <w:rPr>
          <w:sz w:val="24"/>
          <w:szCs w:val="24"/>
        </w:rPr>
        <w:t xml:space="preserve">   Им. Кирова 5484 – 3.6%</w:t>
      </w:r>
    </w:p>
    <w:p w:rsidR="00882E0C" w:rsidRPr="00480C96" w:rsidRDefault="00882E0C" w:rsidP="00480C96">
      <w:pPr>
        <w:ind w:firstLine="709"/>
        <w:jc w:val="both"/>
        <w:outlineLvl w:val="0"/>
        <w:rPr>
          <w:sz w:val="24"/>
          <w:szCs w:val="24"/>
        </w:rPr>
      </w:pPr>
      <w:r w:rsidRPr="00480C96">
        <w:rPr>
          <w:sz w:val="24"/>
          <w:szCs w:val="24"/>
        </w:rPr>
        <w:t>ДЖЕРСЕЙСКАЯ ПОРОДА</w:t>
      </w:r>
    </w:p>
    <w:p w:rsidR="00882E0C" w:rsidRPr="00480C96" w:rsidRDefault="00882E0C" w:rsidP="00480C96">
      <w:pPr>
        <w:ind w:firstLine="709"/>
        <w:jc w:val="both"/>
        <w:rPr>
          <w:sz w:val="24"/>
          <w:szCs w:val="24"/>
        </w:rPr>
      </w:pPr>
      <w:r w:rsidRPr="00480C96">
        <w:rPr>
          <w:sz w:val="24"/>
          <w:szCs w:val="24"/>
        </w:rPr>
        <w:t>Создавалась она на острове Джерси, самом крупном из Нормандском островов в проливе Ла- Манш.Считают, однако, что на остров скот был завезен из Нормандии. До второй половины 18 века джерсейский скот острова скрещивался  с животными некоторых пород , разводимых на континенте, но начиная с  1763 г. Завоз на  остров других пород был запрещен, и в течение  двух столетий животных джерсейской породы разводили изолированно. Организованное в 1833 г общество по разведению скота провело большую работу и способствовало его совершенствованию. В 1866 г. Была учреждена  « Племенная книга острова Джерси», в 1 том которой  было внесено 150 быков и 724 коровы.</w:t>
      </w:r>
    </w:p>
    <w:p w:rsidR="00882E0C" w:rsidRPr="00480C96" w:rsidRDefault="00882E0C" w:rsidP="00480C96">
      <w:pPr>
        <w:ind w:firstLine="709"/>
        <w:jc w:val="both"/>
        <w:rPr>
          <w:sz w:val="24"/>
          <w:szCs w:val="24"/>
        </w:rPr>
      </w:pPr>
      <w:r w:rsidRPr="00480C96">
        <w:rPr>
          <w:sz w:val="24"/>
          <w:szCs w:val="24"/>
        </w:rPr>
        <w:t>Благодаря своим выдающимся качествам ( исключительной жирномолочности) джерсейский скот обратил на себя внимание скотовладельцев и уже в 18 веке   появился в Англии</w:t>
      </w:r>
    </w:p>
    <w:p w:rsidR="00882E0C" w:rsidRPr="00480C96" w:rsidRDefault="00882E0C" w:rsidP="00480C96">
      <w:pPr>
        <w:keepNext/>
        <w:ind w:firstLine="709"/>
        <w:jc w:val="both"/>
        <w:outlineLvl w:val="6"/>
        <w:rPr>
          <w:sz w:val="24"/>
          <w:szCs w:val="24"/>
        </w:rPr>
      </w:pPr>
      <w:r w:rsidRPr="00480C96">
        <w:rPr>
          <w:sz w:val="24"/>
          <w:szCs w:val="24"/>
        </w:rPr>
        <w:t>АЙРШИРСКАЯ ПОРОДА</w:t>
      </w:r>
    </w:p>
    <w:p w:rsidR="00882E0C" w:rsidRPr="00480C96" w:rsidRDefault="00882E0C" w:rsidP="00480C96">
      <w:pPr>
        <w:ind w:firstLine="709"/>
        <w:jc w:val="both"/>
        <w:rPr>
          <w:sz w:val="24"/>
          <w:szCs w:val="24"/>
        </w:rPr>
      </w:pPr>
      <w:r w:rsidRPr="00480C96">
        <w:rPr>
          <w:sz w:val="24"/>
          <w:szCs w:val="24"/>
        </w:rPr>
        <w:t>Формировалась в графстве Айршир в 19 веке в Шотландии путем сложного скрещивания местного скота с шортгорнским, джерсейским, гернзейским и голландским. Формировалась в условиях довольно сурового влажного климата. Это способствовало развитию у животных высоких адаптационных качеств к условиям северной зоны. В южных районах адаптируются неудовлетворительно.</w:t>
      </w:r>
    </w:p>
    <w:p w:rsidR="00882E0C" w:rsidRPr="00480C96" w:rsidRDefault="00882E0C" w:rsidP="00480C96">
      <w:pPr>
        <w:ind w:firstLine="709"/>
        <w:jc w:val="both"/>
        <w:rPr>
          <w:sz w:val="24"/>
          <w:szCs w:val="24"/>
        </w:rPr>
      </w:pPr>
      <w:r w:rsidRPr="00480C96">
        <w:rPr>
          <w:sz w:val="24"/>
          <w:szCs w:val="24"/>
        </w:rPr>
        <w:t>Экстерьер: масть в основном красно-пестрая или красная. Ясно выражен молочный тип. Экстерьер достаточно хороший. Тонкий и легкий костяк, глубокое компактное, средней длины туловище, ровная холка, широкая и ровная спина. Айрширские коровы отличаются красивой головой с  мощными рогами. Вымя хорошо развито, имеет в массе чашеобразную форму. Живая масса коров 450-500 кг, быков-900 кг. Молочные признаки хорошие. Вымя- равномерно развитое, индекс вымени 44-45%. Встречается недостаток- дина и ширина сосков. Молочные признаки достаточно хорошие удой 5000-6000кг, жир 4.2-4.5%, хорошо оплачивает корм. на 1 кг молока затраты 0.75-0.8 кг.</w:t>
      </w:r>
    </w:p>
    <w:p w:rsidR="00882E0C" w:rsidRPr="00480C96" w:rsidRDefault="00882E0C" w:rsidP="00480C96">
      <w:pPr>
        <w:ind w:firstLine="709"/>
        <w:jc w:val="both"/>
        <w:rPr>
          <w:sz w:val="24"/>
          <w:szCs w:val="24"/>
        </w:rPr>
      </w:pPr>
      <w:r w:rsidRPr="00480C96">
        <w:rPr>
          <w:sz w:val="24"/>
          <w:szCs w:val="24"/>
        </w:rPr>
        <w:t>Рекордистки-Потина 10122 –3.96; Тайна 7136-4.45%. Завозится в Россию для улучшения качеств вымени и повышения жирномолочности. Зона разведения Северо-Запад и Московская область 4394-4.5%,  «Новоладожский» С-Птб. Обл.4000-4500-4.45%, Ярославская обл.5516-4.2%. Широко распространена в Финляндии, Англии,США,Канаде, Австралии Н.Зелландии. Совершенствование ведется в направлении повышения молочности, содержания жира, улучшения экстерьера,используется чистопородное разведение.</w:t>
      </w:r>
    </w:p>
    <w:p w:rsidR="009D433F" w:rsidRPr="00480C96" w:rsidRDefault="009D433F" w:rsidP="00480C96">
      <w:pPr>
        <w:ind w:firstLine="709"/>
        <w:jc w:val="both"/>
        <w:rPr>
          <w:sz w:val="24"/>
          <w:szCs w:val="24"/>
        </w:rPr>
      </w:pPr>
    </w:p>
    <w:p w:rsidR="009D433F" w:rsidRPr="00480C96" w:rsidRDefault="009D433F" w:rsidP="00480C96">
      <w:pPr>
        <w:ind w:firstLine="709"/>
        <w:jc w:val="both"/>
        <w:rPr>
          <w:b/>
          <w:sz w:val="24"/>
          <w:szCs w:val="24"/>
        </w:rPr>
      </w:pPr>
      <w:r w:rsidRPr="00480C96">
        <w:rPr>
          <w:b/>
          <w:sz w:val="24"/>
          <w:szCs w:val="24"/>
        </w:rPr>
        <w:t>Лекция № 3 – Основные мясные породы крупного рогатого скота</w:t>
      </w:r>
    </w:p>
    <w:p w:rsidR="009D433F" w:rsidRPr="00480C96" w:rsidRDefault="00480C96" w:rsidP="00480C96">
      <w:pPr>
        <w:keepNext/>
        <w:tabs>
          <w:tab w:val="left" w:pos="1725"/>
        </w:tabs>
        <w:ind w:firstLine="709"/>
        <w:jc w:val="both"/>
        <w:outlineLvl w:val="3"/>
        <w:rPr>
          <w:sz w:val="24"/>
          <w:szCs w:val="24"/>
        </w:rPr>
      </w:pPr>
      <w:r>
        <w:rPr>
          <w:sz w:val="24"/>
          <w:szCs w:val="24"/>
        </w:rPr>
        <w:t>С</w:t>
      </w:r>
      <w:r w:rsidRPr="00480C96">
        <w:rPr>
          <w:sz w:val="24"/>
          <w:szCs w:val="24"/>
        </w:rPr>
        <w:t>пециализированные мясные породы</w:t>
      </w:r>
    </w:p>
    <w:p w:rsidR="009D433F" w:rsidRPr="00480C96" w:rsidRDefault="009D433F" w:rsidP="00480C96">
      <w:pPr>
        <w:tabs>
          <w:tab w:val="left" w:pos="1725"/>
        </w:tabs>
        <w:ind w:firstLine="709"/>
        <w:jc w:val="both"/>
        <w:rPr>
          <w:sz w:val="24"/>
          <w:szCs w:val="24"/>
        </w:rPr>
      </w:pPr>
      <w:r w:rsidRPr="00480C96">
        <w:rPr>
          <w:sz w:val="24"/>
          <w:szCs w:val="24"/>
        </w:rPr>
        <w:t xml:space="preserve">К основными показателям, характерным для специализированных мясных пород и определяющих его производственную ценность относятся крупность( тяжеловесность), степень скороспелости, скорость роста, скорость созревания, воспроизводительная способность и материнские качества, качество мяса, хорошие адаптивные способности и рентабельность производства мяса. В мире насчитывается большое количество пород мясного скота, хотя точного мнения об их количестве нет. Одни авторы в породы мирового значения включают все их отродья, другие эти отродья выделяют в качестве самостоятельных пород. </w:t>
      </w:r>
    </w:p>
    <w:p w:rsidR="009D433F" w:rsidRPr="00480C96" w:rsidRDefault="009D433F" w:rsidP="00480C96">
      <w:pPr>
        <w:ind w:firstLine="709"/>
        <w:jc w:val="both"/>
        <w:rPr>
          <w:sz w:val="24"/>
          <w:szCs w:val="24"/>
        </w:rPr>
      </w:pPr>
      <w:r w:rsidRPr="00480C96">
        <w:rPr>
          <w:sz w:val="24"/>
          <w:szCs w:val="24"/>
        </w:rPr>
        <w:t>ГЕРЕФОРДСКАЯ ПОРОДА</w:t>
      </w:r>
    </w:p>
    <w:p w:rsidR="009D433F" w:rsidRPr="00480C96" w:rsidRDefault="009D433F" w:rsidP="00480C96">
      <w:pPr>
        <w:ind w:firstLine="709"/>
        <w:jc w:val="both"/>
        <w:rPr>
          <w:sz w:val="24"/>
          <w:szCs w:val="24"/>
        </w:rPr>
      </w:pPr>
      <w:r w:rsidRPr="00480C96">
        <w:rPr>
          <w:sz w:val="24"/>
          <w:szCs w:val="24"/>
        </w:rPr>
        <w:t>Занимает первое место среди пород мясного скота по численности. Выведена на западе Англии в условиях мягкого климата и обильного кормления. Вначале герефорды были рабоче - мясными животными, затем отбор стали вести только по мясной продуктивности.</w:t>
      </w:r>
    </w:p>
    <w:p w:rsidR="009D433F" w:rsidRPr="00480C96" w:rsidRDefault="009D433F" w:rsidP="00480C96">
      <w:pPr>
        <w:ind w:firstLine="709"/>
        <w:jc w:val="both"/>
        <w:rPr>
          <w:sz w:val="24"/>
          <w:szCs w:val="24"/>
        </w:rPr>
      </w:pPr>
      <w:r w:rsidRPr="00480C96">
        <w:rPr>
          <w:sz w:val="24"/>
          <w:szCs w:val="24"/>
        </w:rPr>
        <w:t xml:space="preserve">Экстерьер современного герефордского скота типичен для  животных мясного направления продуктивности, но с некоторыми особенностями. Прежде всего, хорошая </w:t>
      </w:r>
      <w:r w:rsidRPr="00480C96">
        <w:rPr>
          <w:sz w:val="24"/>
          <w:szCs w:val="24"/>
        </w:rPr>
        <w:lastRenderedPageBreak/>
        <w:t>постановка плеча, мускульная оснащенность, круглые ребра, хорошо развитый подгрудок, выступающий за линию передних ног, ноги короткие, отвесно поставленные. Волосяной покров короткий, но при понижении температуры наблюдается увеличение густоты, длины, большая извитость волоса, что имеет большое значение при акклиматизации животных в суровых климатических условиях.</w:t>
      </w:r>
    </w:p>
    <w:p w:rsidR="009D433F" w:rsidRPr="00480C96" w:rsidRDefault="009D433F" w:rsidP="00480C96">
      <w:pPr>
        <w:ind w:firstLine="709"/>
        <w:jc w:val="both"/>
        <w:rPr>
          <w:sz w:val="24"/>
          <w:szCs w:val="24"/>
        </w:rPr>
      </w:pPr>
      <w:r w:rsidRPr="00480C96">
        <w:rPr>
          <w:sz w:val="24"/>
          <w:szCs w:val="24"/>
        </w:rPr>
        <w:t>Темперамент. Очень спокойные и послушные животные, не причиняют особых хлопот даже в старшем возрасте. У коров спокойный нрав и хорошие материнские качества. Молочная продуктивность не высокая, но достаточная для того, чтобы выкармливать телят, не теряя упитанности.</w:t>
      </w:r>
    </w:p>
    <w:p w:rsidR="009D433F" w:rsidRPr="00480C96" w:rsidRDefault="009D433F" w:rsidP="00480C96">
      <w:pPr>
        <w:ind w:firstLine="709"/>
        <w:jc w:val="both"/>
        <w:rPr>
          <w:sz w:val="24"/>
          <w:szCs w:val="24"/>
        </w:rPr>
      </w:pPr>
      <w:r w:rsidRPr="00480C96">
        <w:rPr>
          <w:sz w:val="24"/>
          <w:szCs w:val="24"/>
        </w:rPr>
        <w:t xml:space="preserve">   Живая масса довольно высока: быки в среднем 1000 кг, в возрасте 5 лет 1750кг, коровы 600кг, в выставочных кондициях 700-800 кг. Убойный выход 60-65 %, причем мясо хорошего качества. Особенно важное качество скороспелость. В этом отношении последние 40-50 лет герефордский скот почти не имел конкурентов.</w:t>
      </w:r>
    </w:p>
    <w:p w:rsidR="009D433F" w:rsidRPr="00480C96" w:rsidRDefault="009D433F" w:rsidP="00480C96">
      <w:pPr>
        <w:ind w:firstLine="709"/>
        <w:jc w:val="both"/>
        <w:rPr>
          <w:sz w:val="24"/>
          <w:szCs w:val="24"/>
        </w:rPr>
      </w:pPr>
      <w:r w:rsidRPr="00480C96">
        <w:rPr>
          <w:sz w:val="24"/>
          <w:szCs w:val="24"/>
        </w:rPr>
        <w:t xml:space="preserve"> В настоящее время по численности  занимает третье место среди мясных пород России. Этот скот представлен тремя группами различного происхождения: из Англии США и Канады. В России в настоящее время используется для промышленного скрещивания быков и неплеменных коров молочного и молочно-мясного направления. Для прилития  крови в стадах казахской белоголовой породы для лучшей выраженности мясных форм.. Для получения чистопородных герефордов, полученных в местных условиях и лучше к ним приспособленным. </w:t>
      </w:r>
    </w:p>
    <w:p w:rsidR="009D433F" w:rsidRPr="00480C96" w:rsidRDefault="009D433F" w:rsidP="00480C96">
      <w:pPr>
        <w:ind w:firstLine="709"/>
        <w:jc w:val="both"/>
        <w:rPr>
          <w:sz w:val="24"/>
          <w:szCs w:val="24"/>
        </w:rPr>
      </w:pPr>
      <w:r w:rsidRPr="00480C96">
        <w:rPr>
          <w:sz w:val="24"/>
          <w:szCs w:val="24"/>
        </w:rPr>
        <w:t>КАЗАХСКАЯ БЕЛОГОЛ</w:t>
      </w:r>
      <w:r w:rsidR="009E57EA">
        <w:rPr>
          <w:sz w:val="24"/>
          <w:szCs w:val="24"/>
        </w:rPr>
        <w:t>О</w:t>
      </w:r>
      <w:r w:rsidRPr="00480C96">
        <w:rPr>
          <w:sz w:val="24"/>
          <w:szCs w:val="24"/>
        </w:rPr>
        <w:t>ВАЯ ПОРОДА</w:t>
      </w:r>
    </w:p>
    <w:p w:rsidR="009D433F" w:rsidRPr="00480C96" w:rsidRDefault="009D433F" w:rsidP="00480C96">
      <w:pPr>
        <w:ind w:firstLine="709"/>
        <w:jc w:val="both"/>
        <w:rPr>
          <w:sz w:val="24"/>
          <w:szCs w:val="24"/>
        </w:rPr>
      </w:pPr>
      <w:r w:rsidRPr="00480C96">
        <w:rPr>
          <w:sz w:val="24"/>
          <w:szCs w:val="24"/>
        </w:rPr>
        <w:t>Первая специализированная скороспелая мясная порода, выведенная в нашей стране. Она создавалась одновременного в нескольких областях Казахстана и юго  -восточной части России в условиях резко континентального климата. Зарегистрирована  в 1950 г. Скрещивали казахский и калмыцкий скот с животными герефордской породы. Полученные помеси сочетали хорошие мясные качества герефордов и выносливость и приспособленность местных животных.</w:t>
      </w:r>
    </w:p>
    <w:p w:rsidR="009D433F" w:rsidRPr="00480C96" w:rsidRDefault="009D433F" w:rsidP="00480C96">
      <w:pPr>
        <w:ind w:firstLine="709"/>
        <w:jc w:val="both"/>
        <w:rPr>
          <w:sz w:val="24"/>
          <w:szCs w:val="24"/>
        </w:rPr>
      </w:pPr>
      <w:r w:rsidRPr="00480C96">
        <w:rPr>
          <w:sz w:val="24"/>
          <w:szCs w:val="24"/>
        </w:rPr>
        <w:t>Метод выведения: сложное воспроизводительное скрещивание до третьего поколения и разведение лучших помесей «в себе» при создании оптимальных условий кормления и содержания.</w:t>
      </w:r>
    </w:p>
    <w:p w:rsidR="009D433F" w:rsidRPr="00480C96" w:rsidRDefault="009D433F" w:rsidP="00480C96">
      <w:pPr>
        <w:ind w:firstLine="709"/>
        <w:jc w:val="both"/>
        <w:rPr>
          <w:sz w:val="24"/>
          <w:szCs w:val="24"/>
        </w:rPr>
      </w:pPr>
      <w:r w:rsidRPr="00480C96">
        <w:rPr>
          <w:sz w:val="24"/>
          <w:szCs w:val="24"/>
        </w:rPr>
        <w:t>Ценными особенностями животных казахской белоголовой породы является способность хорошо переносить жару и холод, быстро нагуливаться и давать хорошие приросты живой массы.</w:t>
      </w:r>
    </w:p>
    <w:p w:rsidR="009D433F" w:rsidRPr="00480C96" w:rsidRDefault="009D433F" w:rsidP="00480C96">
      <w:pPr>
        <w:ind w:firstLine="709"/>
        <w:jc w:val="both"/>
        <w:rPr>
          <w:sz w:val="24"/>
          <w:szCs w:val="24"/>
        </w:rPr>
      </w:pPr>
      <w:r w:rsidRPr="00480C96">
        <w:rPr>
          <w:sz w:val="24"/>
          <w:szCs w:val="24"/>
        </w:rPr>
        <w:t>Масть: красная, разных оттенков, голова, нижняя часть брюха, ноги, кисть хвоста-белые. Это некрупные животные, с глубокой и широкой грудью, компактного сложения, с крепким, легким костяком, округлым и широким туловищем, хорошо развитой мускулатурой. Живая масса телят при рождении 27-30 кг, при выращивании на подсосе к 7-8 месячному возрасту достигают 220-270 кг, в 16-18 мес450-480 кг. Быки живой массой800-850 кг, коровы 540-580 кг. Убойный выход63-67 %.</w:t>
      </w:r>
    </w:p>
    <w:p w:rsidR="009D433F" w:rsidRPr="00480C96" w:rsidRDefault="009D433F" w:rsidP="00480C96">
      <w:pPr>
        <w:ind w:firstLine="709"/>
        <w:jc w:val="both"/>
        <w:rPr>
          <w:sz w:val="24"/>
          <w:szCs w:val="24"/>
        </w:rPr>
      </w:pPr>
      <w:r w:rsidRPr="00480C96">
        <w:rPr>
          <w:sz w:val="24"/>
          <w:szCs w:val="24"/>
        </w:rPr>
        <w:t>Разводят этих животных в Казахстане, Оренбургской, Волгоградской, Читинской областях. В настоящее время  насчитывается свыше 1 млн. голов, использующихся для улучшения  местного скота в некоторых районах Сибири и Дальнего Востока, а также для промышленного скрещивания с другими породами.</w:t>
      </w:r>
    </w:p>
    <w:p w:rsidR="009D433F" w:rsidRPr="00480C96" w:rsidRDefault="009D433F" w:rsidP="00480C96">
      <w:pPr>
        <w:keepNext/>
        <w:tabs>
          <w:tab w:val="left" w:pos="1185"/>
        </w:tabs>
        <w:ind w:firstLine="709"/>
        <w:jc w:val="both"/>
        <w:outlineLvl w:val="4"/>
        <w:rPr>
          <w:sz w:val="24"/>
          <w:szCs w:val="24"/>
        </w:rPr>
      </w:pPr>
      <w:r w:rsidRPr="00480C96">
        <w:rPr>
          <w:sz w:val="24"/>
          <w:szCs w:val="24"/>
        </w:rPr>
        <w:t>КИАНСКАЯ ПОРОДА</w:t>
      </w:r>
    </w:p>
    <w:p w:rsidR="009D433F" w:rsidRPr="00480C96" w:rsidRDefault="009D433F" w:rsidP="00480C96">
      <w:pPr>
        <w:tabs>
          <w:tab w:val="left" w:pos="1185"/>
        </w:tabs>
        <w:ind w:firstLine="709"/>
        <w:jc w:val="both"/>
        <w:rPr>
          <w:sz w:val="24"/>
          <w:szCs w:val="24"/>
        </w:rPr>
      </w:pPr>
      <w:r w:rsidRPr="00480C96">
        <w:rPr>
          <w:sz w:val="24"/>
          <w:szCs w:val="24"/>
        </w:rPr>
        <w:t>Кианский скот – одна из древнейших в Италии и во всем мире порода. Предков этого скота разводили в средней части Италии  еще во время этрусских племен (8век до н.э.). Впоследствии улучшению подвергся скот в долине Валь – ди – Киана, от которой произошло название породы. Тип кианского скота создавался веками  и трансформировался под влиянием требований той или иной эпохи.</w:t>
      </w:r>
    </w:p>
    <w:p w:rsidR="009D433F" w:rsidRPr="00480C96" w:rsidRDefault="009D433F" w:rsidP="00480C96">
      <w:pPr>
        <w:tabs>
          <w:tab w:val="left" w:pos="1185"/>
        </w:tabs>
        <w:ind w:firstLine="709"/>
        <w:jc w:val="both"/>
        <w:rPr>
          <w:sz w:val="24"/>
          <w:szCs w:val="24"/>
        </w:rPr>
      </w:pPr>
      <w:r w:rsidRPr="00480C96">
        <w:rPr>
          <w:sz w:val="24"/>
          <w:szCs w:val="24"/>
        </w:rPr>
        <w:t>Кианская порода- одна из самых крупных в мире, животных называют великанами  вида. Высота в холке коров составляет 158 см, быков 170 см. Взрослые коровы  весят 700-750 кг, быки 1200-1400 кг, отдельные особи достигают 1700 кг.</w:t>
      </w:r>
    </w:p>
    <w:p w:rsidR="009D433F" w:rsidRPr="00480C96" w:rsidRDefault="009D433F" w:rsidP="00480C96">
      <w:pPr>
        <w:tabs>
          <w:tab w:val="left" w:pos="1185"/>
        </w:tabs>
        <w:ind w:firstLine="709"/>
        <w:jc w:val="both"/>
        <w:rPr>
          <w:sz w:val="24"/>
          <w:szCs w:val="24"/>
        </w:rPr>
      </w:pPr>
      <w:r w:rsidRPr="00480C96">
        <w:rPr>
          <w:sz w:val="24"/>
          <w:szCs w:val="24"/>
        </w:rPr>
        <w:t xml:space="preserve">Животные кианской породы имеют длинное округлое туловище, тонкий костяк, они относительно высоконоги. Голова небольшая, с короткими рогами, спина и поясница хорошо заполнены  мышцами, зад длинный и ровный, кожа тонкая и эластичная.  Масть животных серовато- белая, со своеобразным фарфоровым оттенком, пигментация кожи темная. Носовое </w:t>
      </w:r>
      <w:r w:rsidRPr="00480C96">
        <w:rPr>
          <w:sz w:val="24"/>
          <w:szCs w:val="24"/>
        </w:rPr>
        <w:lastRenderedPageBreak/>
        <w:t>зеркало, кончики рогов, верхняя часть языка, кисть хвоста черного цвета. Телята рождаются рыжей масти, которая сохраняется у молодняка до 3-4 месяцев, затем он становится белым, как  и взрослые животные.</w:t>
      </w:r>
    </w:p>
    <w:p w:rsidR="009D433F" w:rsidRPr="00480C96" w:rsidRDefault="009D433F" w:rsidP="00480C96">
      <w:pPr>
        <w:tabs>
          <w:tab w:val="left" w:pos="1185"/>
        </w:tabs>
        <w:ind w:firstLine="709"/>
        <w:jc w:val="both"/>
        <w:rPr>
          <w:sz w:val="24"/>
          <w:szCs w:val="24"/>
        </w:rPr>
      </w:pPr>
      <w:r w:rsidRPr="00480C96">
        <w:rPr>
          <w:sz w:val="24"/>
          <w:szCs w:val="24"/>
        </w:rPr>
        <w:t xml:space="preserve">Кианский скот  хорошо переносит высокие температуры, адаптируется как в горной местности , так и на влажных пастбищах, прекрасно использует грубые корма, и отличается  высокой оплатой корма. Живая масса бычков при рождении 47-55кг, телочек 42-45 кг. Несмотря на крупные размеры,  отелы проходят сравнительно легко, доля мертворожденных  в среднем невысока, так как телята рождаются с небольшой головой и удлиненным туловищем. </w:t>
      </w:r>
    </w:p>
    <w:p w:rsidR="009D433F" w:rsidRPr="00480C96" w:rsidRDefault="009D433F" w:rsidP="00480C96">
      <w:pPr>
        <w:tabs>
          <w:tab w:val="left" w:pos="1185"/>
        </w:tabs>
        <w:ind w:firstLine="709"/>
        <w:jc w:val="both"/>
        <w:rPr>
          <w:sz w:val="24"/>
          <w:szCs w:val="24"/>
        </w:rPr>
      </w:pPr>
      <w:r w:rsidRPr="00480C96">
        <w:rPr>
          <w:sz w:val="24"/>
          <w:szCs w:val="24"/>
        </w:rPr>
        <w:t>У кианского скота энергия роста исключительно высока. В соответствии со стандартом породы живая масса бычков этой породы в 6- месячном возрасте должна быть 260 кг , 12- 480 кг, в 18 -680кг , 24 -850 кг, елок соответственно  225, 350,469, 549 кг. Среднесуточный прирост живой массы бычков от рождения до 18 – месячного возраста колеблется от1200 до 2000г, и телочек от1000 до 1300 г. В течение первой лактации коровы дают по 13 кг молока в день, а некоторые из них и до 18 -20 кг , что обеспечивает быстрый рост теленка в течение первых 6 месяцев выращивания. Мясная продуктивность скота высокая. Туши 17-18 месячных бычков-кастратов имеют нежное, тонковолокнистое и мраморное мясо с небольшим количеством костей (15,4%), отличного вкуса, убойный выход 67,7 %.</w:t>
      </w:r>
    </w:p>
    <w:p w:rsidR="009D433F" w:rsidRPr="00480C96" w:rsidRDefault="009D433F" w:rsidP="00480C96">
      <w:pPr>
        <w:tabs>
          <w:tab w:val="left" w:pos="1185"/>
        </w:tabs>
        <w:ind w:firstLine="709"/>
        <w:jc w:val="both"/>
        <w:rPr>
          <w:sz w:val="24"/>
          <w:szCs w:val="24"/>
        </w:rPr>
      </w:pPr>
      <w:r w:rsidRPr="00480C96">
        <w:rPr>
          <w:sz w:val="24"/>
          <w:szCs w:val="24"/>
        </w:rPr>
        <w:t>Скот этой породы вывозился в США, Бразилию, Уругвай, Канаду, Австралию, Мозамбик, Новую Зеландию и используется для промышленного скрещивания  с местными породами. При скрещивании с местными породами кианов получают молодняк, отличающийся высокими откормочными качествами.</w:t>
      </w:r>
    </w:p>
    <w:p w:rsidR="009D433F" w:rsidRPr="00480C96" w:rsidRDefault="009D433F" w:rsidP="00480C96">
      <w:pPr>
        <w:tabs>
          <w:tab w:val="left" w:pos="1185"/>
        </w:tabs>
        <w:ind w:firstLine="709"/>
        <w:jc w:val="both"/>
        <w:rPr>
          <w:sz w:val="24"/>
          <w:szCs w:val="24"/>
        </w:rPr>
      </w:pPr>
      <w:r w:rsidRPr="00480C96">
        <w:rPr>
          <w:sz w:val="24"/>
          <w:szCs w:val="24"/>
        </w:rPr>
        <w:t xml:space="preserve">В нашу страну кианский скот был завезен  в 19 веке для скрещивания  с животными серой украинской породы. Однако в условиях экстенсивного сельского хозяйства России работа не увенчалась успехом. На территорию бывшего СССР кианы были завезены в 1970 г из Италии. Там в результате сложного воспроизводительного скрещивания кианской , симментальской, серой украинской, и шаролезской пород создан черниговский тип мясного скота. Животные нового типа сочетают крупность кианов,молочность и выносливость симменталов и серого украинского скота с хорошей мясной продуктивностью шароле. Бычки 12-ти месячного возраста весят 530 -600 </w:t>
      </w:r>
      <w:bookmarkStart w:id="0" w:name="_GoBack"/>
      <w:bookmarkEnd w:id="0"/>
      <w:r w:rsidRPr="00480C96">
        <w:rPr>
          <w:sz w:val="24"/>
          <w:szCs w:val="24"/>
        </w:rPr>
        <w:t>кг.</w:t>
      </w:r>
    </w:p>
    <w:p w:rsidR="009D433F" w:rsidRPr="00480C96" w:rsidRDefault="009D433F" w:rsidP="00480C96">
      <w:pPr>
        <w:tabs>
          <w:tab w:val="left" w:pos="1185"/>
        </w:tabs>
        <w:ind w:firstLine="709"/>
        <w:jc w:val="both"/>
        <w:rPr>
          <w:sz w:val="24"/>
          <w:szCs w:val="24"/>
        </w:rPr>
      </w:pPr>
      <w:r w:rsidRPr="00480C96">
        <w:rPr>
          <w:sz w:val="24"/>
          <w:szCs w:val="24"/>
        </w:rPr>
        <w:t>В настоящее время быков кианской породы широко используют для промышленного скрещивания с коровами молочных и мясных пород. По данным оценки мясной продуктивности киан- черно- пестрые помеси в возрасте 14 мес. Весят 465 кг, масса туши от них составила 270 кг, убойный выход от них 58,2 %. В этих же условиях кормления и содержания  черно-пестрые бычки весили 432 кг, туша 232 кг, убойный выход составил 53,8 %. Кианские помеси превосходили герефордских помесей по массе туши на 10 % или на 26 кг.</w:t>
      </w:r>
    </w:p>
    <w:p w:rsidR="009D433F" w:rsidRPr="00480C96" w:rsidRDefault="009D433F" w:rsidP="00480C96">
      <w:pPr>
        <w:ind w:firstLine="709"/>
        <w:jc w:val="both"/>
        <w:outlineLvl w:val="0"/>
        <w:rPr>
          <w:sz w:val="24"/>
          <w:szCs w:val="24"/>
        </w:rPr>
      </w:pPr>
      <w:r w:rsidRPr="00480C96">
        <w:rPr>
          <w:sz w:val="24"/>
          <w:szCs w:val="24"/>
        </w:rPr>
        <w:t>ЛИМУЗИНСКАЯ ПОРОДА</w:t>
      </w:r>
    </w:p>
    <w:p w:rsidR="009D433F" w:rsidRPr="00480C96" w:rsidRDefault="009D433F" w:rsidP="00480C96">
      <w:pPr>
        <w:ind w:firstLine="709"/>
        <w:jc w:val="both"/>
        <w:rPr>
          <w:sz w:val="24"/>
          <w:szCs w:val="24"/>
        </w:rPr>
      </w:pPr>
      <w:r w:rsidRPr="00480C96">
        <w:rPr>
          <w:sz w:val="24"/>
          <w:szCs w:val="24"/>
        </w:rPr>
        <w:t>Это  вторая, после шароле, мясная порода Франции. Выведена она путем улучшения местного аквитанского скота юго-западной провинции Лимузин. Разводимый при пастбищном содержании на бедном холмистом плоскогорье провинции и в условиях сурового влажного климата лимузинский скот  неприхотлив к условиям кормления и содержания, конституционально крепче, но несколько мельче животных породы шароле, благодаря чему отелы  у лимузинских коров проходят легче. Телята рождаются живой массой 35-40 кг.</w:t>
      </w:r>
    </w:p>
    <w:p w:rsidR="009D433F" w:rsidRPr="00480C96" w:rsidRDefault="009D433F" w:rsidP="00480C96">
      <w:pPr>
        <w:ind w:firstLine="709"/>
        <w:jc w:val="both"/>
        <w:rPr>
          <w:sz w:val="24"/>
          <w:szCs w:val="24"/>
        </w:rPr>
      </w:pPr>
      <w:r w:rsidRPr="00480C96">
        <w:rPr>
          <w:sz w:val="24"/>
          <w:szCs w:val="24"/>
        </w:rPr>
        <w:t>По экстерьеру скот породы лимузин типично мясной. Животные характеризуются короткой головой и  широким лбом, тонкими рогами, слегка закругленными  в верхней части, глубокой грудью, широкой спиной с хорошо развитыми мышцами, крестец длинный, широкий в седалищных бурах, несколько свислый, окорок развит отлично, ноги невысокие, крепкие. Высота в холке   у коров 127-128 см  у быков 137-138 см. Масть красная, более светлая на животе.</w:t>
      </w:r>
    </w:p>
    <w:p w:rsidR="009D433F" w:rsidRPr="00480C96" w:rsidRDefault="009D433F" w:rsidP="00480C96">
      <w:pPr>
        <w:ind w:firstLine="709"/>
        <w:jc w:val="both"/>
        <w:rPr>
          <w:sz w:val="24"/>
          <w:szCs w:val="24"/>
        </w:rPr>
      </w:pPr>
      <w:r w:rsidRPr="00480C96">
        <w:rPr>
          <w:sz w:val="24"/>
          <w:szCs w:val="24"/>
        </w:rPr>
        <w:t xml:space="preserve">Средняя живая масса коров 550-600 кг, быков 950-1100 кг. Молочная продуктивность  коров лимузинской породы во Франции высока 1500 – 1800 кг, от отдельных животных получают до 4000 кг молока жирностью 5-5,2 % , живая масса телят при отъеме составляет 240-300 кг. Туши молодняка полномясные, мясо нежное, с хорошо выраженной мраморностью и высокими вкусовыми качествами, благодаря чему имеет большой спрос. </w:t>
      </w:r>
    </w:p>
    <w:p w:rsidR="009D433F" w:rsidRPr="00480C96" w:rsidRDefault="009D433F" w:rsidP="00480C96">
      <w:pPr>
        <w:ind w:firstLine="709"/>
        <w:jc w:val="both"/>
        <w:rPr>
          <w:sz w:val="24"/>
          <w:szCs w:val="24"/>
        </w:rPr>
      </w:pPr>
      <w:r w:rsidRPr="00480C96">
        <w:rPr>
          <w:sz w:val="24"/>
          <w:szCs w:val="24"/>
        </w:rPr>
        <w:t xml:space="preserve">Бычки при интенсивном откорме в 12-месячном возрасте весят4870 кг, масса туши составляет 312 кг, убойный выход 71 %. По убойному выходу и качеству мяса  лимузинский </w:t>
      </w:r>
      <w:r w:rsidRPr="00480C96">
        <w:rPr>
          <w:sz w:val="24"/>
          <w:szCs w:val="24"/>
        </w:rPr>
        <w:lastRenderedPageBreak/>
        <w:t xml:space="preserve">скот является  одной из лучших мясных пород. Племенных животных этой породы завозят в Англию, Канаду, США, Италию, Испанию и др. страны.  </w:t>
      </w:r>
    </w:p>
    <w:p w:rsidR="009D433F" w:rsidRPr="00480C96" w:rsidRDefault="009D433F" w:rsidP="00480C96">
      <w:pPr>
        <w:ind w:firstLine="709"/>
        <w:jc w:val="both"/>
        <w:rPr>
          <w:sz w:val="24"/>
          <w:szCs w:val="24"/>
        </w:rPr>
      </w:pPr>
      <w:r w:rsidRPr="00480C96">
        <w:rPr>
          <w:sz w:val="24"/>
          <w:szCs w:val="24"/>
        </w:rPr>
        <w:t>В Канаде быки лимузинской породы используются для скрещивания с коровами абердин-ангусской и шортгоргнской пород. Помесный молодняк рождается относительно мелким.</w:t>
      </w:r>
    </w:p>
    <w:p w:rsidR="009D433F" w:rsidRPr="00480C96" w:rsidRDefault="009D433F" w:rsidP="00480C96">
      <w:pPr>
        <w:ind w:firstLine="709"/>
        <w:jc w:val="both"/>
        <w:rPr>
          <w:sz w:val="24"/>
          <w:szCs w:val="24"/>
        </w:rPr>
      </w:pPr>
    </w:p>
    <w:p w:rsidR="00D1527A" w:rsidRPr="00480C96" w:rsidRDefault="00D1527A" w:rsidP="00480C96">
      <w:pPr>
        <w:ind w:firstLine="709"/>
        <w:jc w:val="both"/>
        <w:rPr>
          <w:b/>
          <w:sz w:val="24"/>
          <w:szCs w:val="24"/>
        </w:rPr>
      </w:pPr>
      <w:r w:rsidRPr="00480C96">
        <w:rPr>
          <w:b/>
          <w:sz w:val="24"/>
          <w:szCs w:val="24"/>
        </w:rPr>
        <w:t>Лекция № 4 - Технология производства молока в современных условиях</w:t>
      </w:r>
    </w:p>
    <w:p w:rsidR="00810519" w:rsidRPr="00480C96" w:rsidRDefault="00810519" w:rsidP="00480C96">
      <w:pPr>
        <w:pStyle w:val="ac"/>
        <w:spacing w:after="0"/>
        <w:ind w:left="0" w:firstLine="709"/>
        <w:jc w:val="both"/>
      </w:pPr>
      <w:r w:rsidRPr="00480C96">
        <w:rPr>
          <w:b/>
        </w:rPr>
        <w:t xml:space="preserve">Цель: </w:t>
      </w:r>
      <w:r w:rsidRPr="00480C96">
        <w:t>Ознакомиться с современными системами и способами содержания молочных коров, изучить технологию кормления коров</w:t>
      </w:r>
    </w:p>
    <w:p w:rsidR="00810519" w:rsidRPr="00480C96" w:rsidRDefault="00810519" w:rsidP="00480C96">
      <w:pPr>
        <w:pStyle w:val="ac"/>
        <w:spacing w:after="0"/>
        <w:ind w:left="0" w:firstLine="709"/>
        <w:jc w:val="both"/>
        <w:rPr>
          <w:b/>
        </w:rPr>
      </w:pPr>
      <w:r w:rsidRPr="00480C96">
        <w:rPr>
          <w:b/>
        </w:rPr>
        <w:t>План:</w:t>
      </w:r>
    </w:p>
    <w:p w:rsidR="00810519" w:rsidRPr="00480C96" w:rsidRDefault="00810519" w:rsidP="00480C96">
      <w:pPr>
        <w:shd w:val="clear" w:color="auto" w:fill="FFFFFF"/>
        <w:ind w:firstLine="709"/>
        <w:jc w:val="both"/>
        <w:rPr>
          <w:bCs/>
          <w:sz w:val="24"/>
          <w:szCs w:val="24"/>
        </w:rPr>
      </w:pPr>
      <w:r w:rsidRPr="00480C96">
        <w:rPr>
          <w:sz w:val="24"/>
          <w:szCs w:val="24"/>
        </w:rPr>
        <w:t xml:space="preserve">1. </w:t>
      </w:r>
      <w:r w:rsidRPr="00480C96">
        <w:rPr>
          <w:bCs/>
          <w:sz w:val="24"/>
          <w:szCs w:val="24"/>
        </w:rPr>
        <w:t>Системы и способы содержания молочных коров в зимний и летний периоды.</w:t>
      </w:r>
    </w:p>
    <w:p w:rsidR="00810519" w:rsidRPr="00480C96" w:rsidRDefault="00810519" w:rsidP="00480C96">
      <w:pPr>
        <w:shd w:val="clear" w:color="auto" w:fill="FFFFFF"/>
        <w:ind w:firstLine="709"/>
        <w:jc w:val="both"/>
        <w:rPr>
          <w:bCs/>
          <w:sz w:val="24"/>
          <w:szCs w:val="24"/>
        </w:rPr>
      </w:pPr>
      <w:r w:rsidRPr="00480C96">
        <w:rPr>
          <w:sz w:val="24"/>
          <w:szCs w:val="24"/>
        </w:rPr>
        <w:t xml:space="preserve">2. </w:t>
      </w:r>
      <w:r w:rsidRPr="00480C96">
        <w:rPr>
          <w:bCs/>
          <w:sz w:val="24"/>
          <w:szCs w:val="24"/>
        </w:rPr>
        <w:t>Технология приготовления и раздачи кормов, использование естественных и искусственных пастбищ, культур зеленого конвейера.</w:t>
      </w:r>
    </w:p>
    <w:p w:rsidR="00810519" w:rsidRPr="00480C96" w:rsidRDefault="00810519" w:rsidP="00480C96">
      <w:pPr>
        <w:shd w:val="clear" w:color="auto" w:fill="FFFFFF"/>
        <w:ind w:firstLine="709"/>
        <w:jc w:val="both"/>
        <w:rPr>
          <w:sz w:val="24"/>
          <w:szCs w:val="24"/>
        </w:rPr>
      </w:pPr>
      <w:r w:rsidRPr="00480C96">
        <w:rPr>
          <w:b/>
          <w:sz w:val="24"/>
          <w:szCs w:val="24"/>
        </w:rPr>
        <w:t>1.</w:t>
      </w:r>
      <w:r w:rsidRPr="00480C96">
        <w:rPr>
          <w:sz w:val="24"/>
          <w:szCs w:val="24"/>
        </w:rPr>
        <w:t xml:space="preserve"> Обеспечение потребностей населения в молочных про</w:t>
      </w:r>
      <w:r w:rsidRPr="00480C96">
        <w:rPr>
          <w:sz w:val="24"/>
          <w:szCs w:val="24"/>
        </w:rPr>
        <w:softHyphen/>
        <w:t>дуктах требует планомерного увеличения производства молока. Это может быть достигнуто как ростом числен</w:t>
      </w:r>
      <w:r w:rsidRPr="00480C96">
        <w:rPr>
          <w:sz w:val="24"/>
          <w:szCs w:val="24"/>
        </w:rPr>
        <w:softHyphen/>
        <w:t>ности скота, так и значительным повышением продук</w:t>
      </w:r>
      <w:r w:rsidRPr="00480C96">
        <w:rPr>
          <w:sz w:val="24"/>
          <w:szCs w:val="24"/>
        </w:rPr>
        <w:softHyphen/>
        <w:t>тивности коров на базе внедрения прогрессивной техно</w:t>
      </w:r>
      <w:r w:rsidRPr="00480C96">
        <w:rPr>
          <w:sz w:val="24"/>
          <w:szCs w:val="24"/>
        </w:rPr>
        <w:softHyphen/>
        <w:t>логии.</w:t>
      </w:r>
    </w:p>
    <w:p w:rsidR="00810519" w:rsidRPr="00480C96" w:rsidRDefault="00810519" w:rsidP="00480C96">
      <w:pPr>
        <w:shd w:val="clear" w:color="auto" w:fill="FFFFFF"/>
        <w:ind w:firstLine="709"/>
        <w:jc w:val="both"/>
        <w:rPr>
          <w:sz w:val="24"/>
          <w:szCs w:val="24"/>
        </w:rPr>
      </w:pPr>
      <w:r w:rsidRPr="00480C96">
        <w:rPr>
          <w:sz w:val="24"/>
          <w:szCs w:val="24"/>
        </w:rPr>
        <w:t xml:space="preserve">Установлено, что затраты корма на 1 ц молока при удое </w:t>
      </w:r>
      <w:smartTag w:uri="urn:schemas-microsoft-com:office:smarttags" w:element="metricconverter">
        <w:smartTagPr>
          <w:attr w:name="ProductID" w:val="2000 кг"/>
        </w:smartTagPr>
        <w:r w:rsidRPr="00480C96">
          <w:rPr>
            <w:sz w:val="24"/>
            <w:szCs w:val="24"/>
          </w:rPr>
          <w:t>2000 кг</w:t>
        </w:r>
      </w:smartTag>
      <w:r w:rsidRPr="00480C96">
        <w:rPr>
          <w:sz w:val="24"/>
          <w:szCs w:val="24"/>
        </w:rPr>
        <w:t xml:space="preserve"> составляют 1,3—1,35 ц корм</w:t>
      </w:r>
      <w:r w:rsidRPr="00480C96">
        <w:rPr>
          <w:sz w:val="24"/>
          <w:szCs w:val="24"/>
        </w:rPr>
        <w:t>о</w:t>
      </w:r>
      <w:r w:rsidRPr="00480C96">
        <w:rPr>
          <w:sz w:val="24"/>
          <w:szCs w:val="24"/>
        </w:rPr>
        <w:t xml:space="preserve">вой единицы, при </w:t>
      </w:r>
      <w:smartTag w:uri="urn:schemas-microsoft-com:office:smarttags" w:element="metricconverter">
        <w:smartTagPr>
          <w:attr w:name="ProductID" w:val="3000 кг"/>
        </w:smartTagPr>
        <w:r w:rsidRPr="00480C96">
          <w:rPr>
            <w:sz w:val="24"/>
            <w:szCs w:val="24"/>
          </w:rPr>
          <w:t>3000 кг</w:t>
        </w:r>
      </w:smartTag>
      <w:r w:rsidRPr="00480C96">
        <w:rPr>
          <w:sz w:val="24"/>
          <w:szCs w:val="24"/>
        </w:rPr>
        <w:t xml:space="preserve"> - 1,1-1,15, при </w:t>
      </w:r>
      <w:smartTag w:uri="urn:schemas-microsoft-com:office:smarttags" w:element="metricconverter">
        <w:smartTagPr>
          <w:attr w:name="ProductID" w:val="4000 кг"/>
        </w:smartTagPr>
        <w:r w:rsidRPr="00480C96">
          <w:rPr>
            <w:sz w:val="24"/>
            <w:szCs w:val="24"/>
          </w:rPr>
          <w:t>4000 кг</w:t>
        </w:r>
      </w:smartTag>
      <w:r w:rsidRPr="00480C96">
        <w:rPr>
          <w:sz w:val="24"/>
          <w:szCs w:val="24"/>
        </w:rPr>
        <w:t xml:space="preserve"> - 1,00-1,05, при удое </w:t>
      </w:r>
      <w:smartTag w:uri="urn:schemas-microsoft-com:office:smarttags" w:element="metricconverter">
        <w:smartTagPr>
          <w:attr w:name="ProductID" w:val="5000 кг"/>
        </w:smartTagPr>
        <w:r w:rsidRPr="00480C96">
          <w:rPr>
            <w:sz w:val="24"/>
            <w:szCs w:val="24"/>
          </w:rPr>
          <w:t>5000 кг</w:t>
        </w:r>
      </w:smartTag>
      <w:r w:rsidRPr="00480C96">
        <w:rPr>
          <w:sz w:val="24"/>
          <w:szCs w:val="24"/>
        </w:rPr>
        <w:t xml:space="preserve"> — 0,90-0,95 ц кормовой единицы. </w:t>
      </w:r>
    </w:p>
    <w:p w:rsidR="00810519" w:rsidRPr="00480C96" w:rsidRDefault="00810519" w:rsidP="00480C96">
      <w:pPr>
        <w:pStyle w:val="ac"/>
        <w:spacing w:after="0"/>
        <w:ind w:left="0" w:firstLine="709"/>
        <w:jc w:val="both"/>
      </w:pPr>
      <w:r w:rsidRPr="00480C96">
        <w:t>Уровень удоев, при котором производство молока рентабельно, об</w:t>
      </w:r>
      <w:r w:rsidRPr="00480C96">
        <w:t>у</w:t>
      </w:r>
      <w:r w:rsidRPr="00480C96">
        <w:t>словливается природно-экономическими условиями зоны и особенностями хозяйства, в частно</w:t>
      </w:r>
      <w:r w:rsidRPr="00480C96">
        <w:softHyphen/>
        <w:t>сти себестоимостью кормовой единицы рациона, уров</w:t>
      </w:r>
      <w:r w:rsidRPr="00480C96">
        <w:softHyphen/>
        <w:t>нем закупочных цен на молоко и особенностями техно</w:t>
      </w:r>
      <w:r w:rsidRPr="00480C96">
        <w:softHyphen/>
        <w:t>логии производства.</w:t>
      </w:r>
    </w:p>
    <w:p w:rsidR="00810519" w:rsidRPr="00480C96" w:rsidRDefault="00810519" w:rsidP="00480C96">
      <w:pPr>
        <w:shd w:val="clear" w:color="auto" w:fill="FFFFFF"/>
        <w:ind w:firstLine="709"/>
        <w:jc w:val="both"/>
        <w:rPr>
          <w:sz w:val="24"/>
          <w:szCs w:val="24"/>
        </w:rPr>
      </w:pPr>
      <w:r w:rsidRPr="00480C96">
        <w:rPr>
          <w:sz w:val="24"/>
          <w:szCs w:val="24"/>
        </w:rPr>
        <w:t>Си</w:t>
      </w:r>
      <w:r w:rsidRPr="00480C96">
        <w:rPr>
          <w:sz w:val="24"/>
          <w:szCs w:val="24"/>
        </w:rPr>
        <w:softHyphen/>
        <w:t>стема содержания, при которой в сто</w:t>
      </w:r>
      <w:r w:rsidRPr="00480C96">
        <w:rPr>
          <w:sz w:val="24"/>
          <w:szCs w:val="24"/>
        </w:rPr>
        <w:t>й</w:t>
      </w:r>
      <w:r w:rsidRPr="00480C96">
        <w:rPr>
          <w:sz w:val="24"/>
          <w:szCs w:val="24"/>
        </w:rPr>
        <w:t>ловый период определяется природно-экономическими особенностями хозяйств и принятой технолог</w:t>
      </w:r>
      <w:r w:rsidRPr="00480C96">
        <w:rPr>
          <w:sz w:val="24"/>
          <w:szCs w:val="24"/>
        </w:rPr>
        <w:t>и</w:t>
      </w:r>
      <w:r w:rsidRPr="00480C96">
        <w:rPr>
          <w:sz w:val="24"/>
          <w:szCs w:val="24"/>
        </w:rPr>
        <w:t>ей производства молока. В хозяйствах, располагающих кормовыми угодьями, на</w:t>
      </w:r>
      <w:r w:rsidRPr="00480C96">
        <w:rPr>
          <w:sz w:val="24"/>
          <w:szCs w:val="24"/>
        </w:rPr>
        <w:softHyphen/>
        <w:t>иболее широко распр</w:t>
      </w:r>
      <w:r w:rsidRPr="00480C96">
        <w:rPr>
          <w:sz w:val="24"/>
          <w:szCs w:val="24"/>
        </w:rPr>
        <w:t>о</w:t>
      </w:r>
      <w:r w:rsidRPr="00480C96">
        <w:rPr>
          <w:sz w:val="24"/>
          <w:szCs w:val="24"/>
        </w:rPr>
        <w:t xml:space="preserve">странена </w:t>
      </w:r>
      <w:r w:rsidRPr="00480C96">
        <w:rPr>
          <w:b/>
          <w:bCs/>
          <w:sz w:val="24"/>
          <w:szCs w:val="24"/>
        </w:rPr>
        <w:t>стойлово-пастбищная си</w:t>
      </w:r>
      <w:r w:rsidRPr="00480C96">
        <w:rPr>
          <w:b/>
          <w:bCs/>
          <w:sz w:val="24"/>
          <w:szCs w:val="24"/>
        </w:rPr>
        <w:softHyphen/>
        <w:t>стема содержания</w:t>
      </w:r>
      <w:r w:rsidRPr="00480C96">
        <w:rPr>
          <w:sz w:val="24"/>
          <w:szCs w:val="24"/>
        </w:rPr>
        <w:t>, при которой в стойловый период животных содержат в помещениях, а в пас</w:t>
      </w:r>
      <w:r w:rsidRPr="00480C96">
        <w:rPr>
          <w:sz w:val="24"/>
          <w:szCs w:val="24"/>
        </w:rPr>
        <w:t>т</w:t>
      </w:r>
      <w:r w:rsidRPr="00480C96">
        <w:rPr>
          <w:sz w:val="24"/>
          <w:szCs w:val="24"/>
        </w:rPr>
        <w:t>бищный — на искусственных или естественных выпасах.</w:t>
      </w:r>
    </w:p>
    <w:p w:rsidR="00810519" w:rsidRPr="00480C96" w:rsidRDefault="00810519" w:rsidP="00480C96">
      <w:pPr>
        <w:pStyle w:val="ac"/>
        <w:spacing w:after="0"/>
        <w:ind w:left="0" w:firstLine="709"/>
        <w:jc w:val="both"/>
      </w:pPr>
      <w:r w:rsidRPr="00480C96">
        <w:t>В районах с сильной распаханностью земель приме</w:t>
      </w:r>
      <w:r w:rsidRPr="00480C96">
        <w:softHyphen/>
        <w:t xml:space="preserve">няют </w:t>
      </w:r>
      <w:r w:rsidRPr="00480C96">
        <w:rPr>
          <w:b/>
          <w:bCs/>
        </w:rPr>
        <w:t>стойлово-лагерную или стойловую систему содер</w:t>
      </w:r>
      <w:r w:rsidRPr="00480C96">
        <w:rPr>
          <w:b/>
          <w:bCs/>
        </w:rPr>
        <w:softHyphen/>
        <w:t>жания скота.</w:t>
      </w:r>
      <w:r w:rsidRPr="00480C96">
        <w:t xml:space="preserve"> При стойлово-лагерной системе животных в пастбищный период содержат в летних лагерях, ко</w:t>
      </w:r>
      <w:r w:rsidRPr="00480C96">
        <w:softHyphen/>
        <w:t>торые оборудуют легкими навесами, доильными уста</w:t>
      </w:r>
      <w:r w:rsidRPr="00480C96">
        <w:softHyphen/>
        <w:t>новками и другими подсобн</w:t>
      </w:r>
      <w:r w:rsidRPr="00480C96">
        <w:t>ы</w:t>
      </w:r>
      <w:r w:rsidRPr="00480C96">
        <w:t>ми помещениями. Стойлово-лагерное содержание оказывает оздоравливающее влияние на животных и позволяет своевременно прово</w:t>
      </w:r>
      <w:r w:rsidRPr="00480C96">
        <w:softHyphen/>
        <w:t>дить проф</w:t>
      </w:r>
      <w:r w:rsidRPr="00480C96">
        <w:t>и</w:t>
      </w:r>
      <w:r w:rsidRPr="00480C96">
        <w:t>лактические ветеринарно-санитарные меро</w:t>
      </w:r>
      <w:r w:rsidRPr="00480C96">
        <w:softHyphen/>
        <w:t>приятия, а также ремонтные работы на основной ферме для зимнего содержания скота. При стойловой системе скот в т</w:t>
      </w:r>
      <w:r w:rsidRPr="00480C96">
        <w:t>е</w:t>
      </w:r>
      <w:r w:rsidRPr="00480C96">
        <w:t>чение всего года находится в помещениях и на выгульных площадках на ферме. Для обеспечения жи</w:t>
      </w:r>
      <w:r w:rsidRPr="00480C96">
        <w:softHyphen/>
        <w:t>вотных зелеными кормами организуют плановое про</w:t>
      </w:r>
      <w:r w:rsidRPr="00480C96">
        <w:softHyphen/>
        <w:t>изводство их, применяя зеленый конвейер. Необх</w:t>
      </w:r>
      <w:r w:rsidRPr="00480C96">
        <w:t>о</w:t>
      </w:r>
      <w:r w:rsidRPr="00480C96">
        <w:t>димым условием рациональной стойловой системы содержания скота является регулярное предоставл</w:t>
      </w:r>
      <w:r w:rsidRPr="00480C96">
        <w:t>е</w:t>
      </w:r>
      <w:r w:rsidRPr="00480C96">
        <w:t>ние животным ак</w:t>
      </w:r>
      <w:r w:rsidRPr="00480C96">
        <w:softHyphen/>
        <w:t>тивного моциона.</w:t>
      </w:r>
    </w:p>
    <w:p w:rsidR="00810519" w:rsidRPr="00480C96" w:rsidRDefault="00810519" w:rsidP="00480C96">
      <w:pPr>
        <w:shd w:val="clear" w:color="auto" w:fill="FFFFFF"/>
        <w:ind w:firstLine="709"/>
        <w:jc w:val="both"/>
        <w:rPr>
          <w:sz w:val="24"/>
          <w:szCs w:val="24"/>
        </w:rPr>
      </w:pPr>
      <w:r w:rsidRPr="00480C96">
        <w:rPr>
          <w:sz w:val="24"/>
          <w:szCs w:val="24"/>
        </w:rPr>
        <w:t xml:space="preserve">Пастбищное содержание оказывает благоприятное влияние на воспроизводительные функции коров. Есть данные, указывающие на то, что </w:t>
      </w:r>
      <w:r w:rsidRPr="00480C96">
        <w:rPr>
          <w:bCs/>
          <w:sz w:val="24"/>
          <w:szCs w:val="24"/>
        </w:rPr>
        <w:t>коровы, содержавшиеся на пастбище, приходили в охоту на пять дней ран</w:t>
      </w:r>
      <w:r w:rsidRPr="00480C96">
        <w:rPr>
          <w:bCs/>
          <w:sz w:val="24"/>
          <w:szCs w:val="24"/>
        </w:rPr>
        <w:t>ь</w:t>
      </w:r>
      <w:r w:rsidRPr="00480C96">
        <w:rPr>
          <w:bCs/>
          <w:sz w:val="24"/>
          <w:szCs w:val="24"/>
        </w:rPr>
        <w:t>ше, а оплодотворяемость их от первого, второго и третьего осеменений была выше на 8,60; 10,3 и 7,5%</w:t>
      </w:r>
      <w:r w:rsidRPr="00480C96">
        <w:rPr>
          <w:sz w:val="24"/>
          <w:szCs w:val="24"/>
        </w:rPr>
        <w:t xml:space="preserve"> соответствен</w:t>
      </w:r>
      <w:r w:rsidRPr="00480C96">
        <w:rPr>
          <w:sz w:val="24"/>
          <w:szCs w:val="24"/>
        </w:rPr>
        <w:softHyphen/>
        <w:t>но. Сервис-период у коров был короче на восемь дней.</w:t>
      </w:r>
    </w:p>
    <w:p w:rsidR="00810519" w:rsidRPr="00480C96" w:rsidRDefault="00810519" w:rsidP="00480C96">
      <w:pPr>
        <w:shd w:val="clear" w:color="auto" w:fill="FFFFFF"/>
        <w:ind w:firstLine="709"/>
        <w:jc w:val="both"/>
        <w:rPr>
          <w:sz w:val="24"/>
          <w:szCs w:val="24"/>
        </w:rPr>
      </w:pPr>
      <w:r w:rsidRPr="00480C96">
        <w:rPr>
          <w:sz w:val="24"/>
          <w:szCs w:val="24"/>
        </w:rPr>
        <w:t>Вне зависимости от системы содержания в паст</w:t>
      </w:r>
      <w:r w:rsidRPr="00480C96">
        <w:rPr>
          <w:sz w:val="24"/>
          <w:szCs w:val="24"/>
        </w:rPr>
        <w:softHyphen/>
        <w:t>бищный период молочный скот бесперебойно должен быть обеспечен зеленым кормом в свежем или консерви</w:t>
      </w:r>
      <w:r w:rsidRPr="00480C96">
        <w:rPr>
          <w:sz w:val="24"/>
          <w:szCs w:val="24"/>
        </w:rPr>
        <w:softHyphen/>
        <w:t xml:space="preserve">рованном виде из расчета 40 — </w:t>
      </w:r>
      <w:smartTag w:uri="urn:schemas-microsoft-com:office:smarttags" w:element="metricconverter">
        <w:smartTagPr>
          <w:attr w:name="ProductID" w:val="60 кг"/>
        </w:smartTagPr>
        <w:r w:rsidRPr="00480C96">
          <w:rPr>
            <w:sz w:val="24"/>
            <w:szCs w:val="24"/>
          </w:rPr>
          <w:t>60 кг</w:t>
        </w:r>
      </w:smartTag>
      <w:r w:rsidRPr="00480C96">
        <w:rPr>
          <w:sz w:val="24"/>
          <w:szCs w:val="24"/>
        </w:rPr>
        <w:t xml:space="preserve"> на корову в сутки, в зависимости от природно-экономических условий зоны и особенностей хозяйс</w:t>
      </w:r>
      <w:r w:rsidRPr="00480C96">
        <w:rPr>
          <w:sz w:val="24"/>
          <w:szCs w:val="24"/>
        </w:rPr>
        <w:t>т</w:t>
      </w:r>
      <w:r w:rsidRPr="00480C96">
        <w:rPr>
          <w:sz w:val="24"/>
          <w:szCs w:val="24"/>
        </w:rPr>
        <w:t>ва.</w:t>
      </w:r>
    </w:p>
    <w:p w:rsidR="00810519" w:rsidRPr="00480C96" w:rsidRDefault="00810519" w:rsidP="00480C96">
      <w:pPr>
        <w:shd w:val="clear" w:color="auto" w:fill="FFFFFF"/>
        <w:ind w:firstLine="709"/>
        <w:jc w:val="both"/>
        <w:rPr>
          <w:sz w:val="24"/>
          <w:szCs w:val="24"/>
        </w:rPr>
      </w:pPr>
      <w:r w:rsidRPr="00480C96">
        <w:rPr>
          <w:sz w:val="24"/>
          <w:szCs w:val="24"/>
        </w:rPr>
        <w:t>В скотоводстве применяют два способа содержания коров: пр</w:t>
      </w:r>
      <w:r w:rsidRPr="00480C96">
        <w:rPr>
          <w:sz w:val="24"/>
          <w:szCs w:val="24"/>
        </w:rPr>
        <w:t>и</w:t>
      </w:r>
      <w:r w:rsidRPr="00480C96">
        <w:rPr>
          <w:sz w:val="24"/>
          <w:szCs w:val="24"/>
        </w:rPr>
        <w:t>вязное и беспривязное.</w:t>
      </w:r>
    </w:p>
    <w:p w:rsidR="00810519" w:rsidRPr="00480C96" w:rsidRDefault="00810519" w:rsidP="00480C96">
      <w:pPr>
        <w:shd w:val="clear" w:color="auto" w:fill="FFFFFF"/>
        <w:ind w:firstLine="709"/>
        <w:jc w:val="both"/>
        <w:rPr>
          <w:sz w:val="24"/>
          <w:szCs w:val="24"/>
        </w:rPr>
      </w:pPr>
      <w:r w:rsidRPr="00480C96">
        <w:rPr>
          <w:i/>
          <w:iCs/>
          <w:sz w:val="24"/>
          <w:szCs w:val="24"/>
        </w:rPr>
        <w:t xml:space="preserve">Привязное содержание. </w:t>
      </w:r>
      <w:r w:rsidRPr="00480C96">
        <w:rPr>
          <w:sz w:val="24"/>
          <w:szCs w:val="24"/>
        </w:rPr>
        <w:t>При этом способе скот содер</w:t>
      </w:r>
      <w:r w:rsidRPr="00480C96">
        <w:rPr>
          <w:sz w:val="24"/>
          <w:szCs w:val="24"/>
        </w:rPr>
        <w:softHyphen/>
        <w:t>жат в стойлах на привязи. Стойла в коро</w:t>
      </w:r>
      <w:r w:rsidRPr="00480C96">
        <w:rPr>
          <w:sz w:val="24"/>
          <w:szCs w:val="24"/>
        </w:rPr>
        <w:t>в</w:t>
      </w:r>
      <w:r w:rsidRPr="00480C96">
        <w:rPr>
          <w:sz w:val="24"/>
          <w:szCs w:val="24"/>
        </w:rPr>
        <w:t>никах распола</w:t>
      </w:r>
      <w:r w:rsidRPr="00480C96">
        <w:rPr>
          <w:sz w:val="24"/>
          <w:szCs w:val="24"/>
        </w:rPr>
        <w:softHyphen/>
        <w:t>гают продольными или поперечными рядами. Механиза</w:t>
      </w:r>
      <w:r w:rsidRPr="00480C96">
        <w:rPr>
          <w:sz w:val="24"/>
          <w:szCs w:val="24"/>
        </w:rPr>
        <w:softHyphen/>
        <w:t>ция раздачи кормов и уборки навоза легче может быть ра</w:t>
      </w:r>
      <w:r w:rsidRPr="00480C96">
        <w:rPr>
          <w:sz w:val="24"/>
          <w:szCs w:val="24"/>
        </w:rPr>
        <w:t>з</w:t>
      </w:r>
      <w:r w:rsidRPr="00480C96">
        <w:rPr>
          <w:sz w:val="24"/>
          <w:szCs w:val="24"/>
        </w:rPr>
        <w:t>решена при продольном размещении животных голо</w:t>
      </w:r>
      <w:r w:rsidRPr="00480C96">
        <w:rPr>
          <w:sz w:val="24"/>
          <w:szCs w:val="24"/>
        </w:rPr>
        <w:softHyphen/>
        <w:t>вами друг к другу. Такое размещение позволяет исполь</w:t>
      </w:r>
      <w:r w:rsidRPr="00480C96">
        <w:rPr>
          <w:sz w:val="24"/>
          <w:szCs w:val="24"/>
        </w:rPr>
        <w:softHyphen/>
        <w:t>зовать для раздачи кормов мобильные и ст</w:t>
      </w:r>
      <w:r w:rsidRPr="00480C96">
        <w:rPr>
          <w:sz w:val="24"/>
          <w:szCs w:val="24"/>
        </w:rPr>
        <w:t>а</w:t>
      </w:r>
      <w:r w:rsidRPr="00480C96">
        <w:rPr>
          <w:sz w:val="24"/>
          <w:szCs w:val="24"/>
        </w:rPr>
        <w:t xml:space="preserve">ционарные кормораздатчики, а для уборки навоза — скребковые и другие транспортеры. В </w:t>
      </w:r>
      <w:r w:rsidRPr="00480C96">
        <w:rPr>
          <w:sz w:val="24"/>
          <w:szCs w:val="24"/>
        </w:rPr>
        <w:lastRenderedPageBreak/>
        <w:t>коровниках с размещением ко</w:t>
      </w:r>
      <w:r w:rsidRPr="00480C96">
        <w:rPr>
          <w:sz w:val="24"/>
          <w:szCs w:val="24"/>
        </w:rPr>
        <w:softHyphen/>
        <w:t>ров головами к стенам для раздачи кормов можно при</w:t>
      </w:r>
      <w:r w:rsidRPr="00480C96">
        <w:rPr>
          <w:sz w:val="24"/>
          <w:szCs w:val="24"/>
        </w:rPr>
        <w:softHyphen/>
        <w:t>менять только стационарные кормораздатчики.</w:t>
      </w:r>
    </w:p>
    <w:p w:rsidR="00810519" w:rsidRPr="00480C96" w:rsidRDefault="00810519" w:rsidP="00480C96">
      <w:pPr>
        <w:shd w:val="clear" w:color="auto" w:fill="FFFFFF"/>
        <w:ind w:firstLine="709"/>
        <w:jc w:val="both"/>
        <w:rPr>
          <w:sz w:val="24"/>
          <w:szCs w:val="24"/>
        </w:rPr>
      </w:pPr>
      <w:r w:rsidRPr="00480C96">
        <w:rPr>
          <w:sz w:val="24"/>
          <w:szCs w:val="24"/>
        </w:rPr>
        <w:t>Привязное содержание дает возможность более точно нормировать кормление коров, успешнее проводить их раздой, наблюдение за состоянием здоровья, появлением охоты и осуществлять необх</w:t>
      </w:r>
      <w:r w:rsidRPr="00480C96">
        <w:rPr>
          <w:sz w:val="24"/>
          <w:szCs w:val="24"/>
        </w:rPr>
        <w:t>о</w:t>
      </w:r>
      <w:r w:rsidRPr="00480C96">
        <w:rPr>
          <w:sz w:val="24"/>
          <w:szCs w:val="24"/>
        </w:rPr>
        <w:t>димый уход с учетом осо</w:t>
      </w:r>
      <w:r w:rsidRPr="00480C96">
        <w:rPr>
          <w:sz w:val="24"/>
          <w:szCs w:val="24"/>
        </w:rPr>
        <w:softHyphen/>
        <w:t>бенностей животных. Наряду с этим содержание на при</w:t>
      </w:r>
      <w:r w:rsidRPr="00480C96">
        <w:rPr>
          <w:sz w:val="24"/>
          <w:szCs w:val="24"/>
        </w:rPr>
        <w:softHyphen/>
        <w:t>вязи требует знач</w:t>
      </w:r>
      <w:r w:rsidRPr="00480C96">
        <w:rPr>
          <w:sz w:val="24"/>
          <w:szCs w:val="24"/>
        </w:rPr>
        <w:t>и</w:t>
      </w:r>
      <w:r w:rsidRPr="00480C96">
        <w:rPr>
          <w:sz w:val="24"/>
          <w:szCs w:val="24"/>
        </w:rPr>
        <w:t>тельных затрат на раздачу кормов, уборку навоза, организацию прогулок животных и дру</w:t>
      </w:r>
      <w:r w:rsidRPr="00480C96">
        <w:rPr>
          <w:sz w:val="24"/>
          <w:szCs w:val="24"/>
        </w:rPr>
        <w:softHyphen/>
        <w:t>гие работы. Поэтому нагрузка животных на работника фе</w:t>
      </w:r>
      <w:r w:rsidRPr="00480C96">
        <w:rPr>
          <w:sz w:val="24"/>
          <w:szCs w:val="24"/>
        </w:rPr>
        <w:t>р</w:t>
      </w:r>
      <w:r w:rsidRPr="00480C96">
        <w:rPr>
          <w:sz w:val="24"/>
          <w:szCs w:val="24"/>
        </w:rPr>
        <w:t>мы при привязном содержании меньше, а затраты труда на 1 ц молока при равных удоях в 1,3—1,6 раза больше, чем при беспривязном содержании.</w:t>
      </w:r>
    </w:p>
    <w:p w:rsidR="00810519" w:rsidRPr="00480C96" w:rsidRDefault="00810519" w:rsidP="00480C96">
      <w:pPr>
        <w:shd w:val="clear" w:color="auto" w:fill="FFFFFF"/>
        <w:ind w:firstLine="709"/>
        <w:jc w:val="both"/>
        <w:rPr>
          <w:sz w:val="24"/>
          <w:szCs w:val="24"/>
        </w:rPr>
      </w:pPr>
      <w:r w:rsidRPr="00480C96">
        <w:rPr>
          <w:sz w:val="24"/>
          <w:szCs w:val="24"/>
        </w:rPr>
        <w:t>При содержании животных на привязи большое зна</w:t>
      </w:r>
      <w:r w:rsidRPr="00480C96">
        <w:rPr>
          <w:sz w:val="24"/>
          <w:szCs w:val="24"/>
        </w:rPr>
        <w:softHyphen/>
        <w:t>чение имеет предоставление им активных прогулок, что способствует укреплению их здоровья и нормальному функционированию воспроизвод</w:t>
      </w:r>
      <w:r w:rsidRPr="00480C96">
        <w:rPr>
          <w:sz w:val="24"/>
          <w:szCs w:val="24"/>
        </w:rPr>
        <w:t>и</w:t>
      </w:r>
      <w:r w:rsidRPr="00480C96">
        <w:rPr>
          <w:sz w:val="24"/>
          <w:szCs w:val="24"/>
        </w:rPr>
        <w:t xml:space="preserve">тельной системы. </w:t>
      </w:r>
    </w:p>
    <w:p w:rsidR="00810519" w:rsidRPr="00480C96" w:rsidRDefault="00810519" w:rsidP="00480C96">
      <w:pPr>
        <w:shd w:val="clear" w:color="auto" w:fill="FFFFFF"/>
        <w:ind w:firstLine="709"/>
        <w:jc w:val="both"/>
        <w:rPr>
          <w:sz w:val="24"/>
          <w:szCs w:val="24"/>
        </w:rPr>
      </w:pPr>
      <w:r w:rsidRPr="00480C96">
        <w:rPr>
          <w:sz w:val="24"/>
          <w:szCs w:val="24"/>
        </w:rPr>
        <w:t>При содержании коров на привязи широко распро</w:t>
      </w:r>
      <w:r w:rsidRPr="00480C96">
        <w:rPr>
          <w:sz w:val="24"/>
          <w:szCs w:val="24"/>
        </w:rPr>
        <w:softHyphen/>
        <w:t>странено обслуживание оператором машинн</w:t>
      </w:r>
      <w:r w:rsidRPr="00480C96">
        <w:rPr>
          <w:sz w:val="24"/>
          <w:szCs w:val="24"/>
        </w:rPr>
        <w:t>о</w:t>
      </w:r>
      <w:r w:rsidRPr="00480C96">
        <w:rPr>
          <w:sz w:val="24"/>
          <w:szCs w:val="24"/>
        </w:rPr>
        <w:t>го доения одной закрепленной за ней группы коров, которых обыч</w:t>
      </w:r>
      <w:r w:rsidRPr="00480C96">
        <w:rPr>
          <w:sz w:val="24"/>
          <w:szCs w:val="24"/>
        </w:rPr>
        <w:softHyphen/>
        <w:t>но размещают в смежных стойлах. В связи с разными сроками отелов в каждой такой группе одновременно имеются коровы с разным пери</w:t>
      </w:r>
      <w:r w:rsidRPr="00480C96">
        <w:rPr>
          <w:sz w:val="24"/>
          <w:szCs w:val="24"/>
        </w:rPr>
        <w:t>о</w:t>
      </w:r>
      <w:r w:rsidRPr="00480C96">
        <w:rPr>
          <w:sz w:val="24"/>
          <w:szCs w:val="24"/>
        </w:rPr>
        <w:t>дом лактации, стельно</w:t>
      </w:r>
      <w:r w:rsidRPr="00480C96">
        <w:rPr>
          <w:sz w:val="24"/>
          <w:szCs w:val="24"/>
        </w:rPr>
        <w:softHyphen/>
        <w:t>сти и неодинаковым уровнем удоев. Это создает трудно</w:t>
      </w:r>
      <w:r w:rsidRPr="00480C96">
        <w:rPr>
          <w:sz w:val="24"/>
          <w:szCs w:val="24"/>
        </w:rPr>
        <w:softHyphen/>
        <w:t>сти в использовании с</w:t>
      </w:r>
      <w:r w:rsidRPr="00480C96">
        <w:rPr>
          <w:sz w:val="24"/>
          <w:szCs w:val="24"/>
        </w:rPr>
        <w:t>о</w:t>
      </w:r>
      <w:r w:rsidRPr="00480C96">
        <w:rPr>
          <w:sz w:val="24"/>
          <w:szCs w:val="24"/>
        </w:rPr>
        <w:t>временных средств механизации для нормированной раздачи кормов с учетом продуктив</w:t>
      </w:r>
      <w:r w:rsidRPr="00480C96">
        <w:rPr>
          <w:sz w:val="24"/>
          <w:szCs w:val="24"/>
        </w:rPr>
        <w:softHyphen/>
        <w:t>ности и физиологического с</w:t>
      </w:r>
      <w:r w:rsidRPr="00480C96">
        <w:rPr>
          <w:sz w:val="24"/>
          <w:szCs w:val="24"/>
        </w:rPr>
        <w:t>о</w:t>
      </w:r>
      <w:r w:rsidRPr="00480C96">
        <w:rPr>
          <w:sz w:val="24"/>
          <w:szCs w:val="24"/>
        </w:rPr>
        <w:t>стояния животных.</w:t>
      </w:r>
    </w:p>
    <w:p w:rsidR="00810519" w:rsidRPr="00480C96" w:rsidRDefault="00810519" w:rsidP="00480C96">
      <w:pPr>
        <w:shd w:val="clear" w:color="auto" w:fill="FFFFFF"/>
        <w:ind w:firstLine="709"/>
        <w:jc w:val="both"/>
        <w:rPr>
          <w:sz w:val="24"/>
          <w:szCs w:val="24"/>
        </w:rPr>
      </w:pPr>
      <w:r w:rsidRPr="00480C96">
        <w:rPr>
          <w:i/>
          <w:iCs/>
          <w:sz w:val="24"/>
          <w:szCs w:val="24"/>
        </w:rPr>
        <w:t xml:space="preserve">Беспривязное содержание </w:t>
      </w:r>
      <w:r w:rsidRPr="00480C96">
        <w:rPr>
          <w:sz w:val="24"/>
          <w:szCs w:val="24"/>
        </w:rPr>
        <w:t>заключается в том, что жи</w:t>
      </w:r>
      <w:r w:rsidRPr="00480C96">
        <w:rPr>
          <w:sz w:val="24"/>
          <w:szCs w:val="24"/>
        </w:rPr>
        <w:softHyphen/>
        <w:t>вотных содержат в группах и предоставл</w:t>
      </w:r>
      <w:r w:rsidRPr="00480C96">
        <w:rPr>
          <w:sz w:val="24"/>
          <w:szCs w:val="24"/>
        </w:rPr>
        <w:t>я</w:t>
      </w:r>
      <w:r w:rsidRPr="00480C96">
        <w:rPr>
          <w:sz w:val="24"/>
          <w:szCs w:val="24"/>
        </w:rPr>
        <w:t>ют им возмож</w:t>
      </w:r>
      <w:r w:rsidRPr="00480C96">
        <w:rPr>
          <w:sz w:val="24"/>
          <w:szCs w:val="24"/>
        </w:rPr>
        <w:softHyphen/>
        <w:t>ность для передвижения в помещении и на выгульных площадках. Беспривязное содержание скота создает лучшие условия для механиза</w:t>
      </w:r>
      <w:r w:rsidRPr="00480C96">
        <w:rPr>
          <w:sz w:val="24"/>
          <w:szCs w:val="24"/>
        </w:rPr>
        <w:softHyphen/>
        <w:t>ции основных технологических процессов, значительно сокращает затраты труда на уход за животными и на 1 ц молока. При беспривя</w:t>
      </w:r>
      <w:r w:rsidRPr="00480C96">
        <w:rPr>
          <w:sz w:val="24"/>
          <w:szCs w:val="24"/>
        </w:rPr>
        <w:t>з</w:t>
      </w:r>
      <w:r w:rsidRPr="00480C96">
        <w:rPr>
          <w:sz w:val="24"/>
          <w:szCs w:val="24"/>
        </w:rPr>
        <w:t>ном содержании грубые и соч</w:t>
      </w:r>
      <w:r w:rsidRPr="00480C96">
        <w:rPr>
          <w:sz w:val="24"/>
          <w:szCs w:val="24"/>
        </w:rPr>
        <w:softHyphen/>
        <w:t>ные корма скармливают животным по группам. Только концентрированные корма коровам задают индивидуаль</w:t>
      </w:r>
      <w:r w:rsidRPr="00480C96">
        <w:rPr>
          <w:sz w:val="24"/>
          <w:szCs w:val="24"/>
        </w:rPr>
        <w:softHyphen/>
        <w:t>но в ко</w:t>
      </w:r>
      <w:r w:rsidRPr="00480C96">
        <w:rPr>
          <w:sz w:val="24"/>
          <w:szCs w:val="24"/>
        </w:rPr>
        <w:t>р</w:t>
      </w:r>
      <w:r w:rsidRPr="00480C96">
        <w:rPr>
          <w:sz w:val="24"/>
          <w:szCs w:val="24"/>
        </w:rPr>
        <w:t>мушки во время доения. Такой порядок кормле</w:t>
      </w:r>
      <w:r w:rsidRPr="00480C96">
        <w:rPr>
          <w:sz w:val="24"/>
          <w:szCs w:val="24"/>
        </w:rPr>
        <w:softHyphen/>
        <w:t>ния повышает на 5-10% затр</w:t>
      </w:r>
      <w:r w:rsidRPr="00480C96">
        <w:rPr>
          <w:sz w:val="24"/>
          <w:szCs w:val="24"/>
        </w:rPr>
        <w:t>а</w:t>
      </w:r>
      <w:r w:rsidRPr="00480C96">
        <w:rPr>
          <w:sz w:val="24"/>
          <w:szCs w:val="24"/>
        </w:rPr>
        <w:t>ты корма на 1 ц молока.</w:t>
      </w:r>
    </w:p>
    <w:p w:rsidR="00810519" w:rsidRPr="00480C96" w:rsidRDefault="00810519" w:rsidP="00480C96">
      <w:pPr>
        <w:shd w:val="clear" w:color="auto" w:fill="FFFFFF"/>
        <w:ind w:firstLine="709"/>
        <w:jc w:val="both"/>
        <w:rPr>
          <w:sz w:val="24"/>
          <w:szCs w:val="24"/>
        </w:rPr>
      </w:pPr>
      <w:r w:rsidRPr="00480C96">
        <w:rPr>
          <w:sz w:val="24"/>
          <w:szCs w:val="24"/>
        </w:rPr>
        <w:t>Чтобы организовать кормление коров с учетом их продуктивности и физиологического состояния, при бес</w:t>
      </w:r>
      <w:r w:rsidRPr="00480C96">
        <w:rPr>
          <w:sz w:val="24"/>
          <w:szCs w:val="24"/>
        </w:rPr>
        <w:softHyphen/>
        <w:t>привязном содержании животных ра</w:t>
      </w:r>
      <w:r w:rsidRPr="00480C96">
        <w:rPr>
          <w:sz w:val="24"/>
          <w:szCs w:val="24"/>
        </w:rPr>
        <w:t>з</w:t>
      </w:r>
      <w:r w:rsidRPr="00480C96">
        <w:rPr>
          <w:sz w:val="24"/>
          <w:szCs w:val="24"/>
        </w:rPr>
        <w:t>деляют на группы. Число и размер групп могут быть различными. Но на каждой ферме обязательно выделяют следующие группы коров: стельные сухосто</w:t>
      </w:r>
      <w:r w:rsidRPr="00480C96">
        <w:rPr>
          <w:sz w:val="24"/>
          <w:szCs w:val="24"/>
        </w:rPr>
        <w:t>й</w:t>
      </w:r>
      <w:r w:rsidRPr="00480C96">
        <w:rPr>
          <w:sz w:val="24"/>
          <w:szCs w:val="24"/>
        </w:rPr>
        <w:t>ные; коровы, содержащиеся в родильном отделении; новотельные и высокопродук</w:t>
      </w:r>
      <w:r w:rsidRPr="00480C96">
        <w:rPr>
          <w:sz w:val="24"/>
          <w:szCs w:val="24"/>
        </w:rPr>
        <w:softHyphen/>
        <w:t>тивные коровы; о</w:t>
      </w:r>
      <w:r w:rsidRPr="00480C96">
        <w:rPr>
          <w:sz w:val="24"/>
          <w:szCs w:val="24"/>
        </w:rPr>
        <w:t>с</w:t>
      </w:r>
      <w:r w:rsidRPr="00480C96">
        <w:rPr>
          <w:sz w:val="24"/>
          <w:szCs w:val="24"/>
        </w:rPr>
        <w:t xml:space="preserve">тальные дойные коровы. В родильном отделении коров обычно содержат на привязи. </w:t>
      </w:r>
    </w:p>
    <w:p w:rsidR="00810519" w:rsidRPr="00480C96" w:rsidRDefault="00810519" w:rsidP="00480C96">
      <w:pPr>
        <w:shd w:val="clear" w:color="auto" w:fill="FFFFFF"/>
        <w:ind w:firstLine="709"/>
        <w:jc w:val="both"/>
        <w:rPr>
          <w:sz w:val="24"/>
          <w:szCs w:val="24"/>
        </w:rPr>
      </w:pPr>
      <w:r w:rsidRPr="00480C96">
        <w:rPr>
          <w:sz w:val="24"/>
          <w:szCs w:val="24"/>
        </w:rPr>
        <w:t>В зависимости от особенностей хозяйства и зоны при</w:t>
      </w:r>
      <w:r w:rsidRPr="00480C96">
        <w:rPr>
          <w:sz w:val="24"/>
          <w:szCs w:val="24"/>
        </w:rPr>
        <w:softHyphen/>
        <w:t>меняют два основных способа беспривя</w:t>
      </w:r>
      <w:r w:rsidRPr="00480C96">
        <w:rPr>
          <w:sz w:val="24"/>
          <w:szCs w:val="24"/>
        </w:rPr>
        <w:t>з</w:t>
      </w:r>
      <w:r w:rsidRPr="00480C96">
        <w:rPr>
          <w:sz w:val="24"/>
          <w:szCs w:val="24"/>
        </w:rPr>
        <w:t xml:space="preserve">ного содержания коров: на глубокой подстилке с расходом около </w:t>
      </w:r>
      <w:smartTag w:uri="urn:schemas-microsoft-com:office:smarttags" w:element="metricconverter">
        <w:smartTagPr>
          <w:attr w:name="ProductID" w:val="3 кг"/>
        </w:smartTagPr>
        <w:r w:rsidRPr="00480C96">
          <w:rPr>
            <w:sz w:val="24"/>
            <w:szCs w:val="24"/>
          </w:rPr>
          <w:t>3 кг</w:t>
        </w:r>
      </w:smartTag>
      <w:r w:rsidRPr="00480C96">
        <w:rPr>
          <w:sz w:val="24"/>
          <w:szCs w:val="24"/>
        </w:rPr>
        <w:t xml:space="preserve"> со</w:t>
      </w:r>
      <w:r w:rsidRPr="00480C96">
        <w:rPr>
          <w:sz w:val="24"/>
          <w:szCs w:val="24"/>
        </w:rPr>
        <w:softHyphen/>
        <w:t>ломы на голову в сутки и в бо</w:t>
      </w:r>
      <w:r w:rsidRPr="00480C96">
        <w:rPr>
          <w:sz w:val="24"/>
          <w:szCs w:val="24"/>
        </w:rPr>
        <w:t>к</w:t>
      </w:r>
      <w:r w:rsidRPr="00480C96">
        <w:rPr>
          <w:sz w:val="24"/>
          <w:szCs w:val="24"/>
        </w:rPr>
        <w:t>сах.</w:t>
      </w:r>
    </w:p>
    <w:p w:rsidR="00810519" w:rsidRPr="00480C96" w:rsidRDefault="00810519" w:rsidP="00480C96">
      <w:pPr>
        <w:shd w:val="clear" w:color="auto" w:fill="FFFFFF"/>
        <w:ind w:firstLine="709"/>
        <w:jc w:val="both"/>
        <w:rPr>
          <w:sz w:val="24"/>
          <w:szCs w:val="24"/>
        </w:rPr>
      </w:pPr>
      <w:r w:rsidRPr="00480C96">
        <w:rPr>
          <w:sz w:val="24"/>
          <w:szCs w:val="24"/>
        </w:rPr>
        <w:t>Беспривязное содержание коров в боксах применяют в разных вариа</w:t>
      </w:r>
      <w:r w:rsidRPr="00480C96">
        <w:rPr>
          <w:sz w:val="24"/>
          <w:szCs w:val="24"/>
        </w:rPr>
        <w:t>н</w:t>
      </w:r>
      <w:r w:rsidRPr="00480C96">
        <w:rPr>
          <w:sz w:val="24"/>
          <w:szCs w:val="24"/>
        </w:rPr>
        <w:t>тах, различающихся по способу удаления навоза, механизации раздачи кормов, режиму кормления и содержания. Коров разм</w:t>
      </w:r>
      <w:r w:rsidRPr="00480C96">
        <w:rPr>
          <w:sz w:val="24"/>
          <w:szCs w:val="24"/>
        </w:rPr>
        <w:t>е</w:t>
      </w:r>
      <w:r w:rsidRPr="00480C96">
        <w:rPr>
          <w:sz w:val="24"/>
          <w:szCs w:val="24"/>
        </w:rPr>
        <w:t>щают в секциях группами. Размер групп можно регулировать с учетом особенно</w:t>
      </w:r>
      <w:r w:rsidRPr="00480C96">
        <w:rPr>
          <w:sz w:val="24"/>
          <w:szCs w:val="24"/>
        </w:rPr>
        <w:softHyphen/>
        <w:t>стей х</w:t>
      </w:r>
      <w:r w:rsidRPr="00480C96">
        <w:rPr>
          <w:sz w:val="24"/>
          <w:szCs w:val="24"/>
        </w:rPr>
        <w:t>о</w:t>
      </w:r>
      <w:r w:rsidRPr="00480C96">
        <w:rPr>
          <w:sz w:val="24"/>
          <w:szCs w:val="24"/>
        </w:rPr>
        <w:t>зяйств и размера фермы желательно в пределах 25 — 50 коров. Для отдыха коров секции оборудованы боксами. Особенностью такого способа содержания явл</w:t>
      </w:r>
      <w:r w:rsidRPr="00480C96">
        <w:rPr>
          <w:sz w:val="24"/>
          <w:szCs w:val="24"/>
        </w:rPr>
        <w:t>я</w:t>
      </w:r>
      <w:r w:rsidRPr="00480C96">
        <w:rPr>
          <w:sz w:val="24"/>
          <w:szCs w:val="24"/>
        </w:rPr>
        <w:t>ется устройство щелевого пола из металлических ре</w:t>
      </w:r>
      <w:r w:rsidRPr="00480C96">
        <w:rPr>
          <w:sz w:val="24"/>
          <w:szCs w:val="24"/>
        </w:rPr>
        <w:softHyphen/>
        <w:t>шеток в кормо-навозном проходе. Под полом разме</w:t>
      </w:r>
      <w:r w:rsidRPr="00480C96">
        <w:rPr>
          <w:sz w:val="24"/>
          <w:szCs w:val="24"/>
        </w:rPr>
        <w:softHyphen/>
        <w:t>щают навозохранилище, здесь навоз накапливается в те</w:t>
      </w:r>
      <w:r w:rsidRPr="00480C96">
        <w:rPr>
          <w:sz w:val="24"/>
          <w:szCs w:val="24"/>
        </w:rPr>
        <w:softHyphen/>
        <w:t>чение года, подвергается биотермической обработке и становится гот</w:t>
      </w:r>
      <w:r w:rsidRPr="00480C96">
        <w:rPr>
          <w:sz w:val="24"/>
          <w:szCs w:val="24"/>
        </w:rPr>
        <w:t>о</w:t>
      </w:r>
      <w:r w:rsidRPr="00480C96">
        <w:rPr>
          <w:sz w:val="24"/>
          <w:szCs w:val="24"/>
        </w:rPr>
        <w:t>вым к внесению на поля.</w:t>
      </w:r>
    </w:p>
    <w:p w:rsidR="00810519" w:rsidRPr="00480C96" w:rsidRDefault="00810519" w:rsidP="00480C96">
      <w:pPr>
        <w:shd w:val="clear" w:color="auto" w:fill="FFFFFF"/>
        <w:ind w:firstLine="709"/>
        <w:jc w:val="both"/>
        <w:rPr>
          <w:sz w:val="24"/>
          <w:szCs w:val="24"/>
        </w:rPr>
      </w:pPr>
      <w:r w:rsidRPr="00480C96">
        <w:rPr>
          <w:sz w:val="24"/>
          <w:szCs w:val="24"/>
        </w:rPr>
        <w:t xml:space="preserve">При расходе подстилки около </w:t>
      </w:r>
      <w:smartTag w:uri="urn:schemas-microsoft-com:office:smarttags" w:element="metricconverter">
        <w:smartTagPr>
          <w:attr w:name="ProductID" w:val="0,5 кг"/>
        </w:smartTagPr>
        <w:r w:rsidRPr="00480C96">
          <w:rPr>
            <w:sz w:val="24"/>
            <w:szCs w:val="24"/>
          </w:rPr>
          <w:t>0,5 кг</w:t>
        </w:r>
      </w:smartTag>
      <w:r w:rsidRPr="00480C96">
        <w:rPr>
          <w:sz w:val="24"/>
          <w:szCs w:val="24"/>
        </w:rPr>
        <w:t xml:space="preserve"> в сутки на одну голову пол в боксах, а также коровы остаются до</w:t>
      </w:r>
      <w:r w:rsidRPr="00480C96">
        <w:rPr>
          <w:sz w:val="24"/>
          <w:szCs w:val="24"/>
        </w:rPr>
        <w:softHyphen/>
        <w:t>статочно чистыми. Корма при этом способе содержания раздают ленточным транспортером или мобильными кормораздатчиками с нормированием кормления по гру</w:t>
      </w:r>
      <w:r w:rsidRPr="00480C96">
        <w:rPr>
          <w:sz w:val="24"/>
          <w:szCs w:val="24"/>
        </w:rPr>
        <w:t>п</w:t>
      </w:r>
      <w:r w:rsidRPr="00480C96">
        <w:rPr>
          <w:sz w:val="24"/>
          <w:szCs w:val="24"/>
        </w:rPr>
        <w:t>пам с учетом продуктивности и физиологического состояния коров. Концентрированные корма живо</w:t>
      </w:r>
      <w:r w:rsidRPr="00480C96">
        <w:rPr>
          <w:sz w:val="24"/>
          <w:szCs w:val="24"/>
        </w:rPr>
        <w:t>т</w:t>
      </w:r>
      <w:r w:rsidRPr="00480C96">
        <w:rPr>
          <w:sz w:val="24"/>
          <w:szCs w:val="24"/>
        </w:rPr>
        <w:t>ным дают на доильной установке.</w:t>
      </w:r>
    </w:p>
    <w:p w:rsidR="00810519" w:rsidRPr="00480C96" w:rsidRDefault="00810519" w:rsidP="00480C96">
      <w:pPr>
        <w:shd w:val="clear" w:color="auto" w:fill="FFFFFF"/>
        <w:ind w:firstLine="709"/>
        <w:jc w:val="both"/>
        <w:rPr>
          <w:sz w:val="24"/>
          <w:szCs w:val="24"/>
        </w:rPr>
      </w:pPr>
      <w:r w:rsidRPr="00480C96">
        <w:rPr>
          <w:sz w:val="24"/>
          <w:szCs w:val="24"/>
        </w:rPr>
        <w:t>При беспривязном содержании важно учитывать поведение (этологические особенности) животных. У круп</w:t>
      </w:r>
      <w:r w:rsidRPr="00480C96">
        <w:rPr>
          <w:sz w:val="24"/>
          <w:szCs w:val="24"/>
        </w:rPr>
        <w:softHyphen/>
        <w:t>ного рогатого скота установлена в</w:t>
      </w:r>
      <w:r w:rsidRPr="00480C96">
        <w:rPr>
          <w:sz w:val="24"/>
          <w:szCs w:val="24"/>
        </w:rPr>
        <w:t>ы</w:t>
      </w:r>
      <w:r w:rsidRPr="00480C96">
        <w:rPr>
          <w:sz w:val="24"/>
          <w:szCs w:val="24"/>
        </w:rPr>
        <w:t>сокая степень стад</w:t>
      </w:r>
      <w:r w:rsidRPr="00480C96">
        <w:rPr>
          <w:sz w:val="24"/>
          <w:szCs w:val="24"/>
        </w:rPr>
        <w:softHyphen/>
        <w:t>ной организованности. В каждой сформированной группе в первые дни наблюдаются доминирование (господство) одного животного и подчиненность других. Изменение состава группы вызывает стресс животных, что может быть прич</w:t>
      </w:r>
      <w:r w:rsidRPr="00480C96">
        <w:rPr>
          <w:sz w:val="24"/>
          <w:szCs w:val="24"/>
        </w:rPr>
        <w:t>и</w:t>
      </w:r>
      <w:r w:rsidRPr="00480C96">
        <w:rPr>
          <w:sz w:val="24"/>
          <w:szCs w:val="24"/>
        </w:rPr>
        <w:t>ной нарушения различных физиологических функций и снижения их продуктивности. При введении новой коровы в группу средний удой уменьшается на 5</w:t>
      </w:r>
      <w:r w:rsidRPr="00480C96">
        <w:rPr>
          <w:iCs/>
          <w:sz w:val="24"/>
          <w:szCs w:val="24"/>
        </w:rPr>
        <w:t>%</w:t>
      </w:r>
      <w:r w:rsidRPr="00480C96">
        <w:rPr>
          <w:i/>
          <w:iCs/>
          <w:sz w:val="24"/>
          <w:szCs w:val="24"/>
        </w:rPr>
        <w:t xml:space="preserve"> </w:t>
      </w:r>
      <w:r w:rsidRPr="00480C96">
        <w:rPr>
          <w:sz w:val="24"/>
          <w:szCs w:val="24"/>
        </w:rPr>
        <w:t>и более. Выведение из группы доминирующ</w:t>
      </w:r>
      <w:r w:rsidRPr="00480C96">
        <w:rPr>
          <w:sz w:val="24"/>
          <w:szCs w:val="24"/>
        </w:rPr>
        <w:t>е</w:t>
      </w:r>
      <w:r w:rsidRPr="00480C96">
        <w:rPr>
          <w:sz w:val="24"/>
          <w:szCs w:val="24"/>
        </w:rPr>
        <w:t>го животно</w:t>
      </w:r>
      <w:r w:rsidRPr="00480C96">
        <w:rPr>
          <w:sz w:val="24"/>
          <w:szCs w:val="24"/>
        </w:rPr>
        <w:softHyphen/>
        <w:t xml:space="preserve">го также сопровождается стрессом, так как при этом происходит внутригрупповая борьба за ранговое место. Отмечено, </w:t>
      </w:r>
      <w:r w:rsidRPr="00480C96">
        <w:rPr>
          <w:sz w:val="24"/>
          <w:szCs w:val="24"/>
        </w:rPr>
        <w:lastRenderedPageBreak/>
        <w:t>что ст</w:t>
      </w:r>
      <w:r w:rsidRPr="00480C96">
        <w:rPr>
          <w:sz w:val="24"/>
          <w:szCs w:val="24"/>
        </w:rPr>
        <w:t>е</w:t>
      </w:r>
      <w:r w:rsidRPr="00480C96">
        <w:rPr>
          <w:sz w:val="24"/>
          <w:szCs w:val="24"/>
        </w:rPr>
        <w:t>пень воздействия стресс-факторов при увеличении площади загона (секции) на одно животное, а также при размещении коров в боксах меньше.</w:t>
      </w:r>
    </w:p>
    <w:p w:rsidR="00810519" w:rsidRPr="00480C96" w:rsidRDefault="00810519" w:rsidP="00480C96">
      <w:pPr>
        <w:shd w:val="clear" w:color="auto" w:fill="FFFFFF"/>
        <w:ind w:firstLine="709"/>
        <w:jc w:val="both"/>
        <w:rPr>
          <w:sz w:val="24"/>
          <w:szCs w:val="24"/>
        </w:rPr>
      </w:pPr>
      <w:r w:rsidRPr="00480C96">
        <w:rPr>
          <w:sz w:val="24"/>
          <w:szCs w:val="24"/>
        </w:rPr>
        <w:t>К стрессу и снижению продуктивности коров приво</w:t>
      </w:r>
      <w:r w:rsidRPr="00480C96">
        <w:rPr>
          <w:sz w:val="24"/>
          <w:szCs w:val="24"/>
        </w:rPr>
        <w:softHyphen/>
        <w:t>дят изменения распорядка дня, а также др</w:t>
      </w:r>
      <w:r w:rsidRPr="00480C96">
        <w:rPr>
          <w:sz w:val="24"/>
          <w:szCs w:val="24"/>
        </w:rPr>
        <w:t>у</w:t>
      </w:r>
      <w:r w:rsidRPr="00480C96">
        <w:rPr>
          <w:sz w:val="24"/>
          <w:szCs w:val="24"/>
        </w:rPr>
        <w:t>гие наруше</w:t>
      </w:r>
      <w:r w:rsidRPr="00480C96">
        <w:rPr>
          <w:sz w:val="24"/>
          <w:szCs w:val="24"/>
        </w:rPr>
        <w:softHyphen/>
        <w:t>ния условий содержания животных. Чтобы снизить влия</w:t>
      </w:r>
      <w:r w:rsidRPr="00480C96">
        <w:rPr>
          <w:sz w:val="24"/>
          <w:szCs w:val="24"/>
        </w:rPr>
        <w:softHyphen/>
        <w:t>ние стресс-факторов при беспривя</w:t>
      </w:r>
      <w:r w:rsidRPr="00480C96">
        <w:rPr>
          <w:sz w:val="24"/>
          <w:szCs w:val="24"/>
        </w:rPr>
        <w:t>з</w:t>
      </w:r>
      <w:r w:rsidRPr="00480C96">
        <w:rPr>
          <w:sz w:val="24"/>
          <w:szCs w:val="24"/>
        </w:rPr>
        <w:t>ном содержании, следует стремиться к поддержанию постоянного состава групп и укомплектованию их животными, более одно</w:t>
      </w:r>
      <w:r w:rsidRPr="00480C96">
        <w:rPr>
          <w:sz w:val="24"/>
          <w:szCs w:val="24"/>
        </w:rPr>
        <w:softHyphen/>
        <w:t>родными по физиологическому состоянию. Кроме того, необходимо строго с</w:t>
      </w:r>
      <w:r w:rsidRPr="00480C96">
        <w:rPr>
          <w:sz w:val="24"/>
          <w:szCs w:val="24"/>
        </w:rPr>
        <w:t>о</w:t>
      </w:r>
      <w:r w:rsidRPr="00480C96">
        <w:rPr>
          <w:sz w:val="24"/>
          <w:szCs w:val="24"/>
        </w:rPr>
        <w:t>блюдать установленный распоря</w:t>
      </w:r>
      <w:r w:rsidRPr="00480C96">
        <w:rPr>
          <w:sz w:val="24"/>
          <w:szCs w:val="24"/>
        </w:rPr>
        <w:softHyphen/>
        <w:t>док дня.</w:t>
      </w:r>
    </w:p>
    <w:p w:rsidR="00810519" w:rsidRPr="00480C96" w:rsidRDefault="00810519" w:rsidP="00480C96">
      <w:pPr>
        <w:shd w:val="clear" w:color="auto" w:fill="FFFFFF"/>
        <w:ind w:firstLine="709"/>
        <w:jc w:val="both"/>
        <w:rPr>
          <w:sz w:val="24"/>
          <w:szCs w:val="24"/>
        </w:rPr>
      </w:pPr>
      <w:r w:rsidRPr="00480C96">
        <w:rPr>
          <w:b/>
          <w:bCs/>
          <w:sz w:val="24"/>
          <w:szCs w:val="24"/>
        </w:rPr>
        <w:t xml:space="preserve">2. </w:t>
      </w:r>
      <w:r w:rsidRPr="00480C96">
        <w:rPr>
          <w:sz w:val="24"/>
          <w:szCs w:val="24"/>
        </w:rPr>
        <w:t>При раздое высокопродуктивных коров целесообраз</w:t>
      </w:r>
      <w:r w:rsidRPr="00480C96">
        <w:rPr>
          <w:sz w:val="24"/>
          <w:szCs w:val="24"/>
        </w:rPr>
        <w:softHyphen/>
        <w:t>но, начиная со второй половины стельности, кормить их выше принятых норм на 1,5 — 2 ко</w:t>
      </w:r>
      <w:r w:rsidRPr="00480C96">
        <w:rPr>
          <w:sz w:val="24"/>
          <w:szCs w:val="24"/>
        </w:rPr>
        <w:t>р</w:t>
      </w:r>
      <w:r w:rsidRPr="00480C96">
        <w:rPr>
          <w:sz w:val="24"/>
          <w:szCs w:val="24"/>
        </w:rPr>
        <w:t>мовые единицы, с тем чтобы обеспечить отложение в их теле повышенного ко</w:t>
      </w:r>
      <w:r w:rsidRPr="00480C96">
        <w:rPr>
          <w:sz w:val="24"/>
          <w:szCs w:val="24"/>
        </w:rPr>
        <w:softHyphen/>
        <w:t>личества питательных веществ.</w:t>
      </w:r>
    </w:p>
    <w:p w:rsidR="00810519" w:rsidRPr="00480C96" w:rsidRDefault="00810519" w:rsidP="00480C96">
      <w:pPr>
        <w:shd w:val="clear" w:color="auto" w:fill="FFFFFF"/>
        <w:ind w:firstLine="709"/>
        <w:jc w:val="both"/>
        <w:rPr>
          <w:sz w:val="24"/>
          <w:szCs w:val="24"/>
        </w:rPr>
      </w:pPr>
      <w:r w:rsidRPr="00480C96">
        <w:rPr>
          <w:sz w:val="24"/>
          <w:szCs w:val="24"/>
        </w:rPr>
        <w:t>Оптимальная структура рационов должна обеспечи</w:t>
      </w:r>
      <w:r w:rsidRPr="00480C96">
        <w:rPr>
          <w:sz w:val="24"/>
          <w:szCs w:val="24"/>
        </w:rPr>
        <w:softHyphen/>
        <w:t>вать поддержание аппетита у коров и испол</w:t>
      </w:r>
      <w:r w:rsidRPr="00480C96">
        <w:rPr>
          <w:sz w:val="24"/>
          <w:szCs w:val="24"/>
        </w:rPr>
        <w:t>ь</w:t>
      </w:r>
      <w:r w:rsidRPr="00480C96">
        <w:rPr>
          <w:sz w:val="24"/>
          <w:szCs w:val="24"/>
        </w:rPr>
        <w:t>зование пи</w:t>
      </w:r>
      <w:r w:rsidRPr="00480C96">
        <w:rPr>
          <w:sz w:val="24"/>
          <w:szCs w:val="24"/>
        </w:rPr>
        <w:softHyphen/>
        <w:t>тательных веществ с меньшей нагрузкой на органы пи</w:t>
      </w:r>
      <w:r w:rsidRPr="00480C96">
        <w:rPr>
          <w:sz w:val="24"/>
          <w:szCs w:val="24"/>
        </w:rPr>
        <w:softHyphen/>
        <w:t>щеварения. Установлено, что включ</w:t>
      </w:r>
      <w:r w:rsidRPr="00480C96">
        <w:rPr>
          <w:sz w:val="24"/>
          <w:szCs w:val="24"/>
        </w:rPr>
        <w:t>е</w:t>
      </w:r>
      <w:r w:rsidRPr="00480C96">
        <w:rPr>
          <w:sz w:val="24"/>
          <w:szCs w:val="24"/>
        </w:rPr>
        <w:t>ние в рацион коров в стойловый период высоких дач сочных кормов (силоса в сочетании с корнеклу</w:t>
      </w:r>
      <w:r w:rsidRPr="00480C96">
        <w:rPr>
          <w:sz w:val="24"/>
          <w:szCs w:val="24"/>
        </w:rPr>
        <w:t>б</w:t>
      </w:r>
      <w:r w:rsidRPr="00480C96">
        <w:rPr>
          <w:sz w:val="24"/>
          <w:szCs w:val="24"/>
        </w:rPr>
        <w:t>неплодами),  и летом зеленой массы повышает переваримость и испол</w:t>
      </w:r>
      <w:r w:rsidRPr="00480C96">
        <w:rPr>
          <w:sz w:val="24"/>
          <w:szCs w:val="24"/>
        </w:rPr>
        <w:t>ь</w:t>
      </w:r>
      <w:r w:rsidRPr="00480C96">
        <w:rPr>
          <w:sz w:val="24"/>
          <w:szCs w:val="24"/>
        </w:rPr>
        <w:t xml:space="preserve">зование сухого вещества рациона на 15-20%. </w:t>
      </w:r>
    </w:p>
    <w:p w:rsidR="00810519" w:rsidRPr="00480C96" w:rsidRDefault="00810519" w:rsidP="00480C96">
      <w:pPr>
        <w:shd w:val="clear" w:color="auto" w:fill="FFFFFF"/>
        <w:ind w:firstLine="709"/>
        <w:jc w:val="both"/>
        <w:rPr>
          <w:sz w:val="24"/>
          <w:szCs w:val="24"/>
        </w:rPr>
      </w:pPr>
      <w:r w:rsidRPr="00480C96">
        <w:rPr>
          <w:sz w:val="24"/>
          <w:szCs w:val="24"/>
        </w:rPr>
        <w:t>Необходимо отметить, что переваривание корма тре</w:t>
      </w:r>
      <w:r w:rsidRPr="00480C96">
        <w:rPr>
          <w:sz w:val="24"/>
          <w:szCs w:val="24"/>
        </w:rPr>
        <w:softHyphen/>
        <w:t>бует большого напряжения органов пищев</w:t>
      </w:r>
      <w:r w:rsidRPr="00480C96">
        <w:rPr>
          <w:sz w:val="24"/>
          <w:szCs w:val="24"/>
        </w:rPr>
        <w:t>а</w:t>
      </w:r>
      <w:r w:rsidRPr="00480C96">
        <w:rPr>
          <w:sz w:val="24"/>
          <w:szCs w:val="24"/>
        </w:rPr>
        <w:t xml:space="preserve">рения. </w:t>
      </w:r>
      <w:r w:rsidRPr="00480C96">
        <w:rPr>
          <w:bCs/>
          <w:sz w:val="24"/>
          <w:szCs w:val="24"/>
        </w:rPr>
        <w:t xml:space="preserve">На </w:t>
      </w:r>
      <w:smartTag w:uri="urn:schemas-microsoft-com:office:smarttags" w:element="metricconverter">
        <w:smartTagPr>
          <w:attr w:name="ProductID" w:val="1 кг"/>
        </w:smartTagPr>
        <w:r w:rsidRPr="00480C96">
          <w:rPr>
            <w:bCs/>
            <w:sz w:val="24"/>
            <w:szCs w:val="24"/>
          </w:rPr>
          <w:t>1 кг</w:t>
        </w:r>
      </w:smartTag>
      <w:r w:rsidRPr="00480C96">
        <w:rPr>
          <w:bCs/>
          <w:sz w:val="24"/>
          <w:szCs w:val="24"/>
        </w:rPr>
        <w:t xml:space="preserve"> сухого вещества корма в зависимости от типа ра</w:t>
      </w:r>
      <w:r w:rsidRPr="00480C96">
        <w:rPr>
          <w:bCs/>
          <w:sz w:val="24"/>
          <w:szCs w:val="24"/>
        </w:rPr>
        <w:softHyphen/>
        <w:t>циона крупный рогатый скот в</w:t>
      </w:r>
      <w:r w:rsidRPr="00480C96">
        <w:rPr>
          <w:bCs/>
          <w:sz w:val="24"/>
          <w:szCs w:val="24"/>
        </w:rPr>
        <w:t>ы</w:t>
      </w:r>
      <w:r w:rsidRPr="00480C96">
        <w:rPr>
          <w:bCs/>
          <w:sz w:val="24"/>
          <w:szCs w:val="24"/>
        </w:rPr>
        <w:t xml:space="preserve">деляет 7 — </w:t>
      </w:r>
      <w:smartTag w:uri="urn:schemas-microsoft-com:office:smarttags" w:element="metricconverter">
        <w:smartTagPr>
          <w:attr w:name="ProductID" w:val="10 л"/>
        </w:smartTagPr>
        <w:r w:rsidRPr="00480C96">
          <w:rPr>
            <w:bCs/>
            <w:sz w:val="24"/>
            <w:szCs w:val="24"/>
          </w:rPr>
          <w:t>10 л</w:t>
        </w:r>
      </w:smartTag>
      <w:r w:rsidRPr="00480C96">
        <w:rPr>
          <w:bCs/>
          <w:sz w:val="24"/>
          <w:szCs w:val="24"/>
        </w:rPr>
        <w:t xml:space="preserve"> пищева</w:t>
      </w:r>
      <w:r w:rsidRPr="00480C96">
        <w:rPr>
          <w:bCs/>
          <w:sz w:val="24"/>
          <w:szCs w:val="24"/>
        </w:rPr>
        <w:softHyphen/>
        <w:t>рительного сока, а общее количество пищеварительного сока, выделяем</w:t>
      </w:r>
      <w:r w:rsidRPr="00480C96">
        <w:rPr>
          <w:bCs/>
          <w:sz w:val="24"/>
          <w:szCs w:val="24"/>
        </w:rPr>
        <w:t>о</w:t>
      </w:r>
      <w:r w:rsidRPr="00480C96">
        <w:rPr>
          <w:bCs/>
          <w:sz w:val="24"/>
          <w:szCs w:val="24"/>
        </w:rPr>
        <w:t xml:space="preserve">го за сутки коровой, достигает </w:t>
      </w:r>
      <w:smartTag w:uri="urn:schemas-microsoft-com:office:smarttags" w:element="metricconverter">
        <w:smartTagPr>
          <w:attr w:name="ProductID" w:val="150 л"/>
        </w:smartTagPr>
        <w:r w:rsidRPr="00480C96">
          <w:rPr>
            <w:bCs/>
            <w:sz w:val="24"/>
            <w:szCs w:val="24"/>
          </w:rPr>
          <w:t>150 л</w:t>
        </w:r>
      </w:smartTag>
      <w:r w:rsidRPr="00480C96">
        <w:rPr>
          <w:bCs/>
          <w:sz w:val="24"/>
          <w:szCs w:val="24"/>
        </w:rPr>
        <w:t>.</w:t>
      </w:r>
      <w:r w:rsidRPr="00480C96">
        <w:rPr>
          <w:sz w:val="24"/>
          <w:szCs w:val="24"/>
        </w:rPr>
        <w:t xml:space="preserve"> Установлено, что хлорофилл по химическому составу близок к гемоглобину крови и принимает участие в его образовании. Скармл</w:t>
      </w:r>
      <w:r w:rsidRPr="00480C96">
        <w:rPr>
          <w:sz w:val="24"/>
          <w:szCs w:val="24"/>
        </w:rPr>
        <w:t>и</w:t>
      </w:r>
      <w:r w:rsidRPr="00480C96">
        <w:rPr>
          <w:sz w:val="24"/>
          <w:szCs w:val="24"/>
        </w:rPr>
        <w:t>вание коровам сена и высоких дач сочных кормов способствует более интенсивному разви</w:t>
      </w:r>
      <w:r w:rsidRPr="00480C96">
        <w:rPr>
          <w:sz w:val="24"/>
          <w:szCs w:val="24"/>
        </w:rPr>
        <w:softHyphen/>
        <w:t>тию в рубце уксуснокислого брожения, что оказыв</w:t>
      </w:r>
      <w:r w:rsidRPr="00480C96">
        <w:rPr>
          <w:sz w:val="24"/>
          <w:szCs w:val="24"/>
        </w:rPr>
        <w:t>а</w:t>
      </w:r>
      <w:r w:rsidRPr="00480C96">
        <w:rPr>
          <w:sz w:val="24"/>
          <w:szCs w:val="24"/>
        </w:rPr>
        <w:t>ет по</w:t>
      </w:r>
      <w:r w:rsidRPr="00480C96">
        <w:rPr>
          <w:sz w:val="24"/>
          <w:szCs w:val="24"/>
        </w:rPr>
        <w:softHyphen/>
        <w:t>ложительное влияние на жирность молока. В то же вре</w:t>
      </w:r>
      <w:r w:rsidRPr="00480C96">
        <w:rPr>
          <w:sz w:val="24"/>
          <w:szCs w:val="24"/>
        </w:rPr>
        <w:softHyphen/>
        <w:t>мя при даче большого количества концентрированных кормов в рубцовой жидкости увеличивается содержание пропионовой кислоты, которая используется пр</w:t>
      </w:r>
      <w:r w:rsidRPr="00480C96">
        <w:rPr>
          <w:sz w:val="24"/>
          <w:szCs w:val="24"/>
        </w:rPr>
        <w:t>е</w:t>
      </w:r>
      <w:r w:rsidRPr="00480C96">
        <w:rPr>
          <w:sz w:val="24"/>
          <w:szCs w:val="24"/>
        </w:rPr>
        <w:t>имуще</w:t>
      </w:r>
      <w:r w:rsidRPr="00480C96">
        <w:rPr>
          <w:sz w:val="24"/>
          <w:szCs w:val="24"/>
        </w:rPr>
        <w:softHyphen/>
        <w:t>ственно на отложение жира в теле.</w:t>
      </w:r>
    </w:p>
    <w:p w:rsidR="00810519" w:rsidRPr="00480C96" w:rsidRDefault="00810519" w:rsidP="00480C96">
      <w:pPr>
        <w:shd w:val="clear" w:color="auto" w:fill="FFFFFF"/>
        <w:ind w:firstLine="709"/>
        <w:jc w:val="both"/>
        <w:rPr>
          <w:sz w:val="24"/>
          <w:szCs w:val="24"/>
        </w:rPr>
      </w:pPr>
      <w:r w:rsidRPr="00480C96">
        <w:rPr>
          <w:sz w:val="24"/>
          <w:szCs w:val="24"/>
        </w:rPr>
        <w:t>Нормированное кормление должно способствовать повышению продуктивности животных. Поэтому при расчетах рационов принимают не фа</w:t>
      </w:r>
      <w:r w:rsidRPr="00480C96">
        <w:rPr>
          <w:sz w:val="24"/>
          <w:szCs w:val="24"/>
        </w:rPr>
        <w:t>к</w:t>
      </w:r>
      <w:r w:rsidRPr="00480C96">
        <w:rPr>
          <w:sz w:val="24"/>
          <w:szCs w:val="24"/>
        </w:rPr>
        <w:t>тический удой, а удой, который планируют получить в период, на ко</w:t>
      </w:r>
      <w:r w:rsidRPr="00480C96">
        <w:rPr>
          <w:sz w:val="24"/>
          <w:szCs w:val="24"/>
        </w:rPr>
        <w:softHyphen/>
        <w:t xml:space="preserve">торый составляют рацион. Для лучшего раздоя коров при составлении рационов в первые два месяца лактации, начиная с 10—12-го дня после отела, обычно принимают удой выше фактического на 3 — </w:t>
      </w:r>
      <w:smartTag w:uri="urn:schemas-microsoft-com:office:smarttags" w:element="metricconverter">
        <w:smartTagPr>
          <w:attr w:name="ProductID" w:val="4 кг"/>
        </w:smartTagPr>
        <w:r w:rsidRPr="00480C96">
          <w:rPr>
            <w:sz w:val="24"/>
            <w:szCs w:val="24"/>
          </w:rPr>
          <w:t>4 кг</w:t>
        </w:r>
      </w:smartTag>
      <w:r w:rsidRPr="00480C96">
        <w:rPr>
          <w:sz w:val="24"/>
          <w:szCs w:val="24"/>
        </w:rPr>
        <w:t>. В рационах для ко</w:t>
      </w:r>
      <w:r w:rsidRPr="00480C96">
        <w:rPr>
          <w:sz w:val="24"/>
          <w:szCs w:val="24"/>
        </w:rPr>
        <w:softHyphen/>
        <w:t>ров уч</w:t>
      </w:r>
      <w:r w:rsidRPr="00480C96">
        <w:rPr>
          <w:sz w:val="24"/>
          <w:szCs w:val="24"/>
        </w:rPr>
        <w:t>и</w:t>
      </w:r>
      <w:r w:rsidRPr="00480C96">
        <w:rPr>
          <w:sz w:val="24"/>
          <w:szCs w:val="24"/>
        </w:rPr>
        <w:t>тывают объем суточной дачи кормов и содержа</w:t>
      </w:r>
      <w:r w:rsidRPr="00480C96">
        <w:rPr>
          <w:sz w:val="24"/>
          <w:szCs w:val="24"/>
        </w:rPr>
        <w:softHyphen/>
        <w:t>ние в них сухого вещества. Количество сухого вещества в рационе должно обеспечить нормальное у</w:t>
      </w:r>
      <w:r w:rsidRPr="00480C96">
        <w:rPr>
          <w:sz w:val="24"/>
          <w:szCs w:val="24"/>
        </w:rPr>
        <w:t>с</w:t>
      </w:r>
      <w:r w:rsidRPr="00480C96">
        <w:rPr>
          <w:sz w:val="24"/>
          <w:szCs w:val="24"/>
        </w:rPr>
        <w:t>воение кор</w:t>
      </w:r>
      <w:r w:rsidRPr="00480C96">
        <w:rPr>
          <w:sz w:val="24"/>
          <w:szCs w:val="24"/>
        </w:rPr>
        <w:softHyphen/>
        <w:t>мов. В рационах с большими дачами сочных кормов ко</w:t>
      </w:r>
      <w:r w:rsidRPr="00480C96">
        <w:rPr>
          <w:sz w:val="24"/>
          <w:szCs w:val="24"/>
        </w:rPr>
        <w:softHyphen/>
        <w:t xml:space="preserve">личество сухого вещества из расчета на </w:t>
      </w:r>
      <w:smartTag w:uri="urn:schemas-microsoft-com:office:smarttags" w:element="metricconverter">
        <w:smartTagPr>
          <w:attr w:name="ProductID" w:val="100 кг"/>
        </w:smartTagPr>
        <w:r w:rsidRPr="00480C96">
          <w:rPr>
            <w:sz w:val="24"/>
            <w:szCs w:val="24"/>
          </w:rPr>
          <w:t>100 кг</w:t>
        </w:r>
      </w:smartTag>
      <w:r w:rsidRPr="00480C96">
        <w:rPr>
          <w:sz w:val="24"/>
          <w:szCs w:val="24"/>
        </w:rPr>
        <w:t xml:space="preserve"> живой массы животного можно дов</w:t>
      </w:r>
      <w:r w:rsidRPr="00480C96">
        <w:rPr>
          <w:sz w:val="24"/>
          <w:szCs w:val="24"/>
        </w:rPr>
        <w:t>о</w:t>
      </w:r>
      <w:r w:rsidRPr="00480C96">
        <w:rPr>
          <w:sz w:val="24"/>
          <w:szCs w:val="24"/>
        </w:rPr>
        <w:t xml:space="preserve">дить до 3,0 — </w:t>
      </w:r>
      <w:smartTag w:uri="urn:schemas-microsoft-com:office:smarttags" w:element="metricconverter">
        <w:smartTagPr>
          <w:attr w:name="ProductID" w:val="3,5 кг"/>
        </w:smartTagPr>
        <w:r w:rsidRPr="00480C96">
          <w:rPr>
            <w:sz w:val="24"/>
            <w:szCs w:val="24"/>
          </w:rPr>
          <w:t>3,5 кг</w:t>
        </w:r>
      </w:smartTag>
      <w:r w:rsidRPr="00480C96">
        <w:rPr>
          <w:sz w:val="24"/>
          <w:szCs w:val="24"/>
        </w:rPr>
        <w:t>, в ра</w:t>
      </w:r>
      <w:r w:rsidRPr="00480C96">
        <w:rPr>
          <w:sz w:val="24"/>
          <w:szCs w:val="24"/>
        </w:rPr>
        <w:softHyphen/>
        <w:t>ционах с ограниченными дачами сочных кормов — до 2,5-</w:t>
      </w:r>
      <w:smartTag w:uri="urn:schemas-microsoft-com:office:smarttags" w:element="metricconverter">
        <w:smartTagPr>
          <w:attr w:name="ProductID" w:val="3,0 кг"/>
        </w:smartTagPr>
        <w:r w:rsidRPr="00480C96">
          <w:rPr>
            <w:sz w:val="24"/>
            <w:szCs w:val="24"/>
          </w:rPr>
          <w:t>3,0 кг</w:t>
        </w:r>
      </w:smartTag>
      <w:r w:rsidRPr="00480C96">
        <w:rPr>
          <w:sz w:val="24"/>
          <w:szCs w:val="24"/>
        </w:rPr>
        <w:t>.</w:t>
      </w:r>
    </w:p>
    <w:p w:rsidR="00810519" w:rsidRPr="00480C96" w:rsidRDefault="00810519" w:rsidP="00480C96">
      <w:pPr>
        <w:shd w:val="clear" w:color="auto" w:fill="FFFFFF"/>
        <w:ind w:firstLine="709"/>
        <w:jc w:val="both"/>
        <w:rPr>
          <w:sz w:val="24"/>
          <w:szCs w:val="24"/>
        </w:rPr>
      </w:pPr>
      <w:r w:rsidRPr="00480C96">
        <w:rPr>
          <w:sz w:val="24"/>
          <w:szCs w:val="24"/>
        </w:rPr>
        <w:t xml:space="preserve">Стельным коровам в сухостойный период скармливают из расчета на </w:t>
      </w:r>
      <w:smartTag w:uri="urn:schemas-microsoft-com:office:smarttags" w:element="metricconverter">
        <w:smartTagPr>
          <w:attr w:name="ProductID" w:val="100 кг"/>
        </w:smartTagPr>
        <w:r w:rsidRPr="00480C96">
          <w:rPr>
            <w:sz w:val="24"/>
            <w:szCs w:val="24"/>
          </w:rPr>
          <w:t>100 кг</w:t>
        </w:r>
      </w:smartTag>
      <w:r w:rsidRPr="00480C96">
        <w:rPr>
          <w:sz w:val="24"/>
          <w:szCs w:val="24"/>
        </w:rPr>
        <w:t xml:space="preserve"> массы 4 — </w:t>
      </w:r>
      <w:smartTag w:uri="urn:schemas-microsoft-com:office:smarttags" w:element="metricconverter">
        <w:smartTagPr>
          <w:attr w:name="ProductID" w:val="5 кг"/>
        </w:smartTagPr>
        <w:r w:rsidRPr="00480C96">
          <w:rPr>
            <w:sz w:val="24"/>
            <w:szCs w:val="24"/>
          </w:rPr>
          <w:t>5 кг</w:t>
        </w:r>
      </w:smartTag>
      <w:r w:rsidRPr="00480C96">
        <w:rPr>
          <w:sz w:val="24"/>
          <w:szCs w:val="24"/>
        </w:rPr>
        <w:t xml:space="preserve"> силоса или 2,5 — </w:t>
      </w:r>
      <w:smartTag w:uri="urn:schemas-microsoft-com:office:smarttags" w:element="metricconverter">
        <w:smartTagPr>
          <w:attr w:name="ProductID" w:val="3,0 кг"/>
        </w:smartTagPr>
        <w:r w:rsidRPr="00480C96">
          <w:rPr>
            <w:sz w:val="24"/>
            <w:szCs w:val="24"/>
          </w:rPr>
          <w:t>3,0 кг</w:t>
        </w:r>
      </w:smartTag>
      <w:r w:rsidRPr="00480C96">
        <w:rPr>
          <w:sz w:val="24"/>
          <w:szCs w:val="24"/>
        </w:rPr>
        <w:t xml:space="preserve"> с</w:t>
      </w:r>
      <w:r w:rsidRPr="00480C96">
        <w:rPr>
          <w:sz w:val="24"/>
          <w:szCs w:val="24"/>
        </w:rPr>
        <w:t>е</w:t>
      </w:r>
      <w:r w:rsidRPr="00480C96">
        <w:rPr>
          <w:sz w:val="24"/>
          <w:szCs w:val="24"/>
        </w:rPr>
        <w:t xml:space="preserve">нажа хорошего качества и 1,5 — </w:t>
      </w:r>
      <w:smartTag w:uri="urn:schemas-microsoft-com:office:smarttags" w:element="metricconverter">
        <w:smartTagPr>
          <w:attr w:name="ProductID" w:val="2 кг"/>
        </w:smartTagPr>
        <w:r w:rsidRPr="00480C96">
          <w:rPr>
            <w:sz w:val="24"/>
            <w:szCs w:val="24"/>
          </w:rPr>
          <w:t>2 кг</w:t>
        </w:r>
      </w:smartTag>
      <w:r w:rsidRPr="00480C96">
        <w:rPr>
          <w:sz w:val="24"/>
          <w:szCs w:val="24"/>
        </w:rPr>
        <w:t xml:space="preserve"> корнеплодов. Это обогащает рационы витаминами, в первую очередь каро</w:t>
      </w:r>
      <w:r w:rsidRPr="00480C96">
        <w:rPr>
          <w:sz w:val="24"/>
          <w:szCs w:val="24"/>
        </w:rPr>
        <w:softHyphen/>
        <w:t>тином, и легкопереваримыми углевод</w:t>
      </w:r>
      <w:r w:rsidRPr="00480C96">
        <w:rPr>
          <w:sz w:val="24"/>
          <w:szCs w:val="24"/>
        </w:rPr>
        <w:t>а</w:t>
      </w:r>
      <w:r w:rsidRPr="00480C96">
        <w:rPr>
          <w:sz w:val="24"/>
          <w:szCs w:val="24"/>
        </w:rPr>
        <w:t>ми. Дачу концен</w:t>
      </w:r>
      <w:r w:rsidRPr="00480C96">
        <w:rPr>
          <w:sz w:val="24"/>
          <w:szCs w:val="24"/>
        </w:rPr>
        <w:softHyphen/>
        <w:t>трированных кормов стельным сухостойным коровам устанавливают с учетом их проду</w:t>
      </w:r>
      <w:r w:rsidRPr="00480C96">
        <w:rPr>
          <w:sz w:val="24"/>
          <w:szCs w:val="24"/>
        </w:rPr>
        <w:t>к</w:t>
      </w:r>
      <w:r w:rsidRPr="00480C96">
        <w:rPr>
          <w:sz w:val="24"/>
          <w:szCs w:val="24"/>
        </w:rPr>
        <w:t>тивности.</w:t>
      </w:r>
    </w:p>
    <w:p w:rsidR="00810519" w:rsidRPr="00480C96" w:rsidRDefault="00810519" w:rsidP="00480C96">
      <w:pPr>
        <w:shd w:val="clear" w:color="auto" w:fill="FFFFFF"/>
        <w:ind w:firstLine="709"/>
        <w:jc w:val="both"/>
        <w:rPr>
          <w:sz w:val="24"/>
          <w:szCs w:val="24"/>
        </w:rPr>
      </w:pPr>
      <w:r w:rsidRPr="00480C96">
        <w:rPr>
          <w:sz w:val="24"/>
          <w:szCs w:val="24"/>
        </w:rPr>
        <w:t>При запуске высокопродуктивных коров уменьшают дачи сочных и концентрированных кормов, а в неко</w:t>
      </w:r>
      <w:r w:rsidRPr="00480C96">
        <w:rPr>
          <w:sz w:val="24"/>
          <w:szCs w:val="24"/>
        </w:rPr>
        <w:softHyphen/>
        <w:t>торых случаях полностью исключают эти корма из ра</w:t>
      </w:r>
      <w:r w:rsidRPr="00480C96">
        <w:rPr>
          <w:sz w:val="24"/>
          <w:szCs w:val="24"/>
        </w:rPr>
        <w:softHyphen/>
        <w:t xml:space="preserve">циона. </w:t>
      </w:r>
      <w:r w:rsidRPr="00480C96">
        <w:rPr>
          <w:bCs/>
          <w:sz w:val="24"/>
          <w:szCs w:val="24"/>
        </w:rPr>
        <w:t>Через 3 — 5 дней после запуска, когда в вымени прекратится образование молока, коров переводят на полный рацион в соотве</w:t>
      </w:r>
      <w:r w:rsidRPr="00480C96">
        <w:rPr>
          <w:bCs/>
          <w:sz w:val="24"/>
          <w:szCs w:val="24"/>
        </w:rPr>
        <w:t>т</w:t>
      </w:r>
      <w:r w:rsidRPr="00480C96">
        <w:rPr>
          <w:bCs/>
          <w:sz w:val="24"/>
          <w:szCs w:val="24"/>
        </w:rPr>
        <w:t>ствии с нормами кормления.</w:t>
      </w:r>
    </w:p>
    <w:p w:rsidR="00810519" w:rsidRPr="00480C96" w:rsidRDefault="00810519" w:rsidP="00480C96">
      <w:pPr>
        <w:shd w:val="clear" w:color="auto" w:fill="FFFFFF"/>
        <w:ind w:firstLine="709"/>
        <w:jc w:val="both"/>
        <w:rPr>
          <w:sz w:val="24"/>
          <w:szCs w:val="24"/>
        </w:rPr>
      </w:pPr>
      <w:r w:rsidRPr="00480C96">
        <w:rPr>
          <w:sz w:val="24"/>
          <w:szCs w:val="24"/>
        </w:rPr>
        <w:t>Рационы дойных коров в стойловый период составля</w:t>
      </w:r>
      <w:r w:rsidRPr="00480C96">
        <w:rPr>
          <w:sz w:val="24"/>
          <w:szCs w:val="24"/>
        </w:rPr>
        <w:softHyphen/>
        <w:t>ют из сочных, грубых и концентрирова</w:t>
      </w:r>
      <w:r w:rsidRPr="00480C96">
        <w:rPr>
          <w:sz w:val="24"/>
          <w:szCs w:val="24"/>
        </w:rPr>
        <w:t>н</w:t>
      </w:r>
      <w:r w:rsidRPr="00480C96">
        <w:rPr>
          <w:sz w:val="24"/>
          <w:szCs w:val="24"/>
        </w:rPr>
        <w:t>ных кормов. Су</w:t>
      </w:r>
      <w:r w:rsidRPr="00480C96">
        <w:rPr>
          <w:sz w:val="24"/>
          <w:szCs w:val="24"/>
        </w:rPr>
        <w:softHyphen/>
        <w:t>точную дачу силоса устанавливают с учетом содержания в нем сухого вещества. Коровы в сутки поедают добро</w:t>
      </w:r>
      <w:r w:rsidRPr="00480C96">
        <w:rPr>
          <w:sz w:val="24"/>
          <w:szCs w:val="24"/>
        </w:rPr>
        <w:softHyphen/>
        <w:t>качественного силоса в зависимости от его влажности 5 —7 кг или 4 —5 кг сен</w:t>
      </w:r>
      <w:r w:rsidRPr="00480C96">
        <w:rPr>
          <w:sz w:val="24"/>
          <w:szCs w:val="24"/>
        </w:rPr>
        <w:t>а</w:t>
      </w:r>
      <w:r w:rsidRPr="00480C96">
        <w:rPr>
          <w:sz w:val="24"/>
          <w:szCs w:val="24"/>
        </w:rPr>
        <w:t xml:space="preserve">жа на </w:t>
      </w:r>
      <w:smartTag w:uri="urn:schemas-microsoft-com:office:smarttags" w:element="metricconverter">
        <w:smartTagPr>
          <w:attr w:name="ProductID" w:val="100 кг"/>
        </w:smartTagPr>
        <w:r w:rsidRPr="00480C96">
          <w:rPr>
            <w:sz w:val="24"/>
            <w:szCs w:val="24"/>
          </w:rPr>
          <w:t>100 кг</w:t>
        </w:r>
      </w:smartTag>
      <w:r w:rsidRPr="00480C96">
        <w:rPr>
          <w:sz w:val="24"/>
          <w:szCs w:val="24"/>
        </w:rPr>
        <w:t xml:space="preserve"> живой массы. Размер суточной дачи грубых кормов определяют с уч</w:t>
      </w:r>
      <w:r w:rsidRPr="00480C96">
        <w:rPr>
          <w:sz w:val="24"/>
          <w:szCs w:val="24"/>
        </w:rPr>
        <w:t>е</w:t>
      </w:r>
      <w:r w:rsidRPr="00480C96">
        <w:rPr>
          <w:sz w:val="24"/>
          <w:szCs w:val="24"/>
        </w:rPr>
        <w:t>том количества скармливаемых сочных кормов. Ми</w:t>
      </w:r>
      <w:r w:rsidRPr="00480C96">
        <w:rPr>
          <w:sz w:val="24"/>
          <w:szCs w:val="24"/>
        </w:rPr>
        <w:softHyphen/>
        <w:t>нимальная дача грубых кормов должна обеспечить нор</w:t>
      </w:r>
      <w:r w:rsidRPr="00480C96">
        <w:rPr>
          <w:sz w:val="24"/>
          <w:szCs w:val="24"/>
        </w:rPr>
        <w:softHyphen/>
        <w:t>мальную деятельность пищеварительных органов и со</w:t>
      </w:r>
      <w:r w:rsidRPr="00480C96">
        <w:rPr>
          <w:sz w:val="24"/>
          <w:szCs w:val="24"/>
        </w:rPr>
        <w:softHyphen/>
        <w:t xml:space="preserve">ставлять 0,8 — </w:t>
      </w:r>
      <w:smartTag w:uri="urn:schemas-microsoft-com:office:smarttags" w:element="metricconverter">
        <w:smartTagPr>
          <w:attr w:name="ProductID" w:val="1,0 кг"/>
        </w:smartTagPr>
        <w:r w:rsidRPr="00480C96">
          <w:rPr>
            <w:sz w:val="24"/>
            <w:szCs w:val="24"/>
          </w:rPr>
          <w:t>1,0 кг</w:t>
        </w:r>
      </w:smartTag>
      <w:r w:rsidRPr="00480C96">
        <w:rPr>
          <w:sz w:val="24"/>
          <w:szCs w:val="24"/>
        </w:rPr>
        <w:t xml:space="preserve"> на </w:t>
      </w:r>
      <w:smartTag w:uri="urn:schemas-microsoft-com:office:smarttags" w:element="metricconverter">
        <w:smartTagPr>
          <w:attr w:name="ProductID" w:val="100 кг"/>
        </w:smartTagPr>
        <w:r w:rsidRPr="00480C96">
          <w:rPr>
            <w:sz w:val="24"/>
            <w:szCs w:val="24"/>
          </w:rPr>
          <w:t>100 кг</w:t>
        </w:r>
      </w:smartTag>
      <w:r w:rsidRPr="00480C96">
        <w:rPr>
          <w:sz w:val="24"/>
          <w:szCs w:val="24"/>
        </w:rPr>
        <w:t xml:space="preserve"> массы животного. Желательно, чтобы в о</w:t>
      </w:r>
      <w:r w:rsidRPr="00480C96">
        <w:rPr>
          <w:sz w:val="24"/>
          <w:szCs w:val="24"/>
        </w:rPr>
        <w:t>б</w:t>
      </w:r>
      <w:r w:rsidRPr="00480C96">
        <w:rPr>
          <w:sz w:val="24"/>
          <w:szCs w:val="24"/>
        </w:rPr>
        <w:t>щем количестве грубых кормов не менее половины составляло сено.</w:t>
      </w:r>
    </w:p>
    <w:p w:rsidR="00810519" w:rsidRPr="00480C96" w:rsidRDefault="00810519" w:rsidP="00480C96">
      <w:pPr>
        <w:shd w:val="clear" w:color="auto" w:fill="FFFFFF"/>
        <w:ind w:firstLine="709"/>
        <w:jc w:val="both"/>
        <w:rPr>
          <w:sz w:val="24"/>
          <w:szCs w:val="24"/>
        </w:rPr>
      </w:pPr>
      <w:r w:rsidRPr="00480C96">
        <w:rPr>
          <w:sz w:val="24"/>
          <w:szCs w:val="24"/>
        </w:rPr>
        <w:t>Скармливание  коровам   больших   дач   концентрированных   кормов   может   нарушить   бе</w:t>
      </w:r>
      <w:r w:rsidRPr="00480C96">
        <w:rPr>
          <w:sz w:val="24"/>
          <w:szCs w:val="24"/>
        </w:rPr>
        <w:t>л</w:t>
      </w:r>
      <w:r w:rsidRPr="00480C96">
        <w:rPr>
          <w:sz w:val="24"/>
          <w:szCs w:val="24"/>
        </w:rPr>
        <w:t>ковый   и   мине</w:t>
      </w:r>
      <w:r w:rsidRPr="00480C96">
        <w:rPr>
          <w:sz w:val="24"/>
          <w:szCs w:val="24"/>
        </w:rPr>
        <w:softHyphen/>
        <w:t xml:space="preserve">ральный обмен, вызвать заболевание печени и других органов, </w:t>
      </w:r>
      <w:r w:rsidRPr="00480C96">
        <w:rPr>
          <w:sz w:val="24"/>
          <w:szCs w:val="24"/>
        </w:rPr>
        <w:lastRenderedPageBreak/>
        <w:t xml:space="preserve">остеомаляцию, а также, оказать отрицательное влияние на воспроизводительные функции животных. </w:t>
      </w:r>
    </w:p>
    <w:p w:rsidR="00810519" w:rsidRPr="00480C96" w:rsidRDefault="00810519" w:rsidP="00480C96">
      <w:pPr>
        <w:shd w:val="clear" w:color="auto" w:fill="FFFFFF"/>
        <w:ind w:firstLine="709"/>
        <w:jc w:val="both"/>
        <w:rPr>
          <w:sz w:val="24"/>
          <w:szCs w:val="24"/>
        </w:rPr>
      </w:pPr>
      <w:r w:rsidRPr="00480C96">
        <w:rPr>
          <w:sz w:val="24"/>
          <w:szCs w:val="24"/>
        </w:rPr>
        <w:t>При составлении рационов в пастбищный период необходимо учесть количество травы, поедаемой на выпасах. При недостатке зеленых кормов скот в пастбищный п</w:t>
      </w:r>
      <w:r w:rsidRPr="00480C96">
        <w:rPr>
          <w:sz w:val="24"/>
          <w:szCs w:val="24"/>
        </w:rPr>
        <w:t>е</w:t>
      </w:r>
      <w:r w:rsidRPr="00480C96">
        <w:rPr>
          <w:sz w:val="24"/>
          <w:szCs w:val="24"/>
        </w:rPr>
        <w:t>риод можно дополнительно подкармливать силосом. Концентриро</w:t>
      </w:r>
      <w:r w:rsidRPr="00480C96">
        <w:rPr>
          <w:sz w:val="24"/>
          <w:szCs w:val="24"/>
        </w:rPr>
        <w:softHyphen/>
        <w:t>ванные корма вкл</w:t>
      </w:r>
      <w:r w:rsidRPr="00480C96">
        <w:rPr>
          <w:sz w:val="24"/>
          <w:szCs w:val="24"/>
        </w:rPr>
        <w:t>ю</w:t>
      </w:r>
      <w:r w:rsidRPr="00480C96">
        <w:rPr>
          <w:sz w:val="24"/>
          <w:szCs w:val="24"/>
        </w:rPr>
        <w:t>чают в рацион для обеспечения необ</w:t>
      </w:r>
      <w:r w:rsidRPr="00480C96">
        <w:rPr>
          <w:sz w:val="24"/>
          <w:szCs w:val="24"/>
        </w:rPr>
        <w:softHyphen/>
        <w:t>ходимого уровня общей питательности его и содержания переваримого протеина. Дачу их в сто</w:t>
      </w:r>
      <w:r w:rsidRPr="00480C96">
        <w:rPr>
          <w:sz w:val="24"/>
          <w:szCs w:val="24"/>
        </w:rPr>
        <w:t>й</w:t>
      </w:r>
      <w:r w:rsidRPr="00480C96">
        <w:rPr>
          <w:sz w:val="24"/>
          <w:szCs w:val="24"/>
        </w:rPr>
        <w:t xml:space="preserve">ловый период устанавливают из расчета до 300—400 г на </w:t>
      </w:r>
      <w:smartTag w:uri="urn:schemas-microsoft-com:office:smarttags" w:element="metricconverter">
        <w:smartTagPr>
          <w:attr w:name="ProductID" w:val="1 кг"/>
        </w:smartTagPr>
        <w:r w:rsidRPr="00480C96">
          <w:rPr>
            <w:sz w:val="24"/>
            <w:szCs w:val="24"/>
          </w:rPr>
          <w:t>1 кг</w:t>
        </w:r>
      </w:smartTag>
      <w:r w:rsidRPr="00480C96">
        <w:rPr>
          <w:sz w:val="24"/>
          <w:szCs w:val="24"/>
        </w:rPr>
        <w:t xml:space="preserve"> молока, в зависимости от вел</w:t>
      </w:r>
      <w:r w:rsidRPr="00480C96">
        <w:rPr>
          <w:sz w:val="24"/>
          <w:szCs w:val="24"/>
        </w:rPr>
        <w:t>и</w:t>
      </w:r>
      <w:r w:rsidRPr="00480C96">
        <w:rPr>
          <w:sz w:val="24"/>
          <w:szCs w:val="24"/>
        </w:rPr>
        <w:t>чины удоя. В летний период коров подкармливают концентрированными кормами с учетом их продуктивности и обеспеченности зелеными кормами.</w:t>
      </w:r>
    </w:p>
    <w:p w:rsidR="00810519" w:rsidRPr="00480C96" w:rsidRDefault="00810519" w:rsidP="00480C96">
      <w:pPr>
        <w:shd w:val="clear" w:color="auto" w:fill="FFFFFF"/>
        <w:ind w:firstLine="709"/>
        <w:jc w:val="both"/>
        <w:rPr>
          <w:sz w:val="24"/>
          <w:szCs w:val="24"/>
        </w:rPr>
      </w:pPr>
      <w:r w:rsidRPr="00480C96">
        <w:rPr>
          <w:sz w:val="24"/>
          <w:szCs w:val="24"/>
        </w:rPr>
        <w:t>Использование для подкормки соли-ли</w:t>
      </w:r>
      <w:r w:rsidRPr="00480C96">
        <w:rPr>
          <w:sz w:val="24"/>
          <w:szCs w:val="24"/>
        </w:rPr>
        <w:softHyphen/>
        <w:t>зунца обеспечивает п</w:t>
      </w:r>
      <w:r w:rsidRPr="00480C96">
        <w:rPr>
          <w:sz w:val="24"/>
          <w:szCs w:val="24"/>
        </w:rPr>
        <w:t>о</w:t>
      </w:r>
      <w:r w:rsidRPr="00480C96">
        <w:rPr>
          <w:sz w:val="24"/>
          <w:szCs w:val="24"/>
        </w:rPr>
        <w:t xml:space="preserve">требность в натрии у коров с удоем до </w:t>
      </w:r>
      <w:smartTag w:uri="urn:schemas-microsoft-com:office:smarttags" w:element="metricconverter">
        <w:smartTagPr>
          <w:attr w:name="ProductID" w:val="10 кг"/>
        </w:smartTagPr>
        <w:r w:rsidRPr="00480C96">
          <w:rPr>
            <w:sz w:val="24"/>
            <w:szCs w:val="24"/>
          </w:rPr>
          <w:t>10 кг</w:t>
        </w:r>
      </w:smartTag>
      <w:r w:rsidRPr="00480C96">
        <w:rPr>
          <w:sz w:val="24"/>
          <w:szCs w:val="24"/>
        </w:rPr>
        <w:t>. При более высоких удоях кор</w:t>
      </w:r>
      <w:r w:rsidRPr="00480C96">
        <w:rPr>
          <w:sz w:val="24"/>
          <w:szCs w:val="24"/>
        </w:rPr>
        <w:t>о</w:t>
      </w:r>
      <w:r w:rsidRPr="00480C96">
        <w:rPr>
          <w:sz w:val="24"/>
          <w:szCs w:val="24"/>
        </w:rPr>
        <w:t xml:space="preserve">вам дают поваренной соли по </w:t>
      </w:r>
      <w:smartTag w:uri="urn:schemas-microsoft-com:office:smarttags" w:element="metricconverter">
        <w:smartTagPr>
          <w:attr w:name="ProductID" w:val="20 г"/>
        </w:smartTagPr>
        <w:r w:rsidRPr="00480C96">
          <w:rPr>
            <w:sz w:val="24"/>
            <w:szCs w:val="24"/>
          </w:rPr>
          <w:t>20 г</w:t>
        </w:r>
      </w:smartTag>
      <w:r w:rsidRPr="00480C96">
        <w:rPr>
          <w:sz w:val="24"/>
          <w:szCs w:val="24"/>
        </w:rPr>
        <w:t xml:space="preserve"> на каждые </w:t>
      </w:r>
      <w:smartTag w:uri="urn:schemas-microsoft-com:office:smarttags" w:element="metricconverter">
        <w:smartTagPr>
          <w:attr w:name="ProductID" w:val="5 кг"/>
        </w:smartTagPr>
        <w:r w:rsidRPr="00480C96">
          <w:rPr>
            <w:sz w:val="24"/>
            <w:szCs w:val="24"/>
          </w:rPr>
          <w:t>5 кг</w:t>
        </w:r>
      </w:smartTag>
      <w:r w:rsidRPr="00480C96">
        <w:rPr>
          <w:sz w:val="24"/>
          <w:szCs w:val="24"/>
        </w:rPr>
        <w:t xml:space="preserve"> молока сверх </w:t>
      </w:r>
      <w:smartTag w:uri="urn:schemas-microsoft-com:office:smarttags" w:element="metricconverter">
        <w:smartTagPr>
          <w:attr w:name="ProductID" w:val="10 кг"/>
        </w:smartTagPr>
        <w:r w:rsidRPr="00480C96">
          <w:rPr>
            <w:sz w:val="24"/>
            <w:szCs w:val="24"/>
          </w:rPr>
          <w:t>10 кг</w:t>
        </w:r>
      </w:smartTag>
      <w:r w:rsidRPr="00480C96">
        <w:rPr>
          <w:sz w:val="24"/>
          <w:szCs w:val="24"/>
        </w:rPr>
        <w:t>.</w:t>
      </w:r>
    </w:p>
    <w:p w:rsidR="00810519" w:rsidRPr="00480C96" w:rsidRDefault="00810519" w:rsidP="00480C96">
      <w:pPr>
        <w:shd w:val="clear" w:color="auto" w:fill="FFFFFF"/>
        <w:ind w:firstLine="709"/>
        <w:jc w:val="both"/>
        <w:rPr>
          <w:sz w:val="24"/>
          <w:szCs w:val="24"/>
        </w:rPr>
      </w:pPr>
      <w:r w:rsidRPr="00480C96">
        <w:rPr>
          <w:sz w:val="24"/>
          <w:szCs w:val="24"/>
        </w:rPr>
        <w:t>При содержании коров на привязи нормирование кор</w:t>
      </w:r>
      <w:r w:rsidRPr="00480C96">
        <w:rPr>
          <w:sz w:val="24"/>
          <w:szCs w:val="24"/>
        </w:rPr>
        <w:softHyphen/>
        <w:t>мления их в сто</w:t>
      </w:r>
      <w:r w:rsidRPr="00480C96">
        <w:rPr>
          <w:sz w:val="24"/>
          <w:szCs w:val="24"/>
        </w:rPr>
        <w:t>й</w:t>
      </w:r>
      <w:r w:rsidRPr="00480C96">
        <w:rPr>
          <w:sz w:val="24"/>
          <w:szCs w:val="24"/>
        </w:rPr>
        <w:t>ловый период проводят по классам (группам). Коров, у которых разница в удоях не превы</w:t>
      </w:r>
      <w:r w:rsidRPr="00480C96">
        <w:rPr>
          <w:sz w:val="24"/>
          <w:szCs w:val="24"/>
        </w:rPr>
        <w:softHyphen/>
        <w:t xml:space="preserve">шает 2 — </w:t>
      </w:r>
      <w:smartTag w:uri="urn:schemas-microsoft-com:office:smarttags" w:element="metricconverter">
        <w:smartTagPr>
          <w:attr w:name="ProductID" w:val="3 кг"/>
        </w:smartTagPr>
        <w:r w:rsidRPr="00480C96">
          <w:rPr>
            <w:sz w:val="24"/>
            <w:szCs w:val="24"/>
          </w:rPr>
          <w:t>3 кг</w:t>
        </w:r>
      </w:smartTag>
      <w:r w:rsidRPr="00480C96">
        <w:rPr>
          <w:sz w:val="24"/>
          <w:szCs w:val="24"/>
        </w:rPr>
        <w:t>, включают в одну группу, и для них соста</w:t>
      </w:r>
      <w:r w:rsidRPr="00480C96">
        <w:rPr>
          <w:sz w:val="24"/>
          <w:szCs w:val="24"/>
        </w:rPr>
        <w:softHyphen/>
        <w:t>вляют одинаковый (общий) рацион.</w:t>
      </w:r>
    </w:p>
    <w:p w:rsidR="00810519" w:rsidRPr="00480C96" w:rsidRDefault="00810519" w:rsidP="00480C96">
      <w:pPr>
        <w:shd w:val="clear" w:color="auto" w:fill="FFFFFF"/>
        <w:ind w:firstLine="709"/>
        <w:jc w:val="both"/>
        <w:rPr>
          <w:sz w:val="24"/>
          <w:szCs w:val="24"/>
        </w:rPr>
      </w:pPr>
      <w:r w:rsidRPr="00480C96">
        <w:rPr>
          <w:bCs/>
          <w:sz w:val="24"/>
          <w:szCs w:val="24"/>
        </w:rPr>
        <w:t>При беспривязном содержании к</w:t>
      </w:r>
      <w:r w:rsidRPr="00480C96">
        <w:rPr>
          <w:bCs/>
          <w:sz w:val="24"/>
          <w:szCs w:val="24"/>
        </w:rPr>
        <w:t>о</w:t>
      </w:r>
      <w:r w:rsidRPr="00480C96">
        <w:rPr>
          <w:bCs/>
          <w:sz w:val="24"/>
          <w:szCs w:val="24"/>
        </w:rPr>
        <w:t>ровы поедают грубых кормов и силоса на 10—15 % больше, чем при со</w:t>
      </w:r>
      <w:r w:rsidRPr="00480C96">
        <w:rPr>
          <w:bCs/>
          <w:sz w:val="24"/>
          <w:szCs w:val="24"/>
        </w:rPr>
        <w:softHyphen/>
        <w:t>держании на привязи.</w:t>
      </w:r>
      <w:r w:rsidRPr="00480C96">
        <w:rPr>
          <w:b/>
          <w:bCs/>
          <w:sz w:val="24"/>
          <w:szCs w:val="24"/>
        </w:rPr>
        <w:t xml:space="preserve"> </w:t>
      </w:r>
    </w:p>
    <w:p w:rsidR="00810519" w:rsidRPr="00480C96" w:rsidRDefault="00810519" w:rsidP="00480C96">
      <w:pPr>
        <w:shd w:val="clear" w:color="auto" w:fill="FFFFFF"/>
        <w:ind w:firstLine="709"/>
        <w:jc w:val="both"/>
        <w:rPr>
          <w:sz w:val="24"/>
          <w:szCs w:val="24"/>
        </w:rPr>
      </w:pPr>
      <w:r w:rsidRPr="00480C96">
        <w:rPr>
          <w:sz w:val="24"/>
          <w:szCs w:val="24"/>
        </w:rPr>
        <w:t>Одним из вопросов, имеющих существенное значение для снижения затрат труда, является ра</w:t>
      </w:r>
      <w:r w:rsidRPr="00480C96">
        <w:rPr>
          <w:sz w:val="24"/>
          <w:szCs w:val="24"/>
        </w:rPr>
        <w:t>с</w:t>
      </w:r>
      <w:r w:rsidRPr="00480C96">
        <w:rPr>
          <w:sz w:val="24"/>
          <w:szCs w:val="24"/>
        </w:rPr>
        <w:t>пределение и по</w:t>
      </w:r>
      <w:r w:rsidRPr="00480C96">
        <w:rPr>
          <w:sz w:val="24"/>
          <w:szCs w:val="24"/>
        </w:rPr>
        <w:softHyphen/>
        <w:t>рядок скармливания в течение суток кормов, входящих в рацион. В настоящее время на фермах полу</w:t>
      </w:r>
      <w:r w:rsidRPr="00480C96">
        <w:rPr>
          <w:sz w:val="24"/>
          <w:szCs w:val="24"/>
        </w:rPr>
        <w:softHyphen/>
        <w:t>чает распространение и</w:t>
      </w:r>
      <w:r w:rsidRPr="00480C96">
        <w:rPr>
          <w:sz w:val="24"/>
          <w:szCs w:val="24"/>
        </w:rPr>
        <w:t>с</w:t>
      </w:r>
      <w:r w:rsidRPr="00480C96">
        <w:rPr>
          <w:sz w:val="24"/>
          <w:szCs w:val="24"/>
        </w:rPr>
        <w:t>пользование для молочного ско</w:t>
      </w:r>
      <w:r w:rsidRPr="00480C96">
        <w:rPr>
          <w:sz w:val="24"/>
          <w:szCs w:val="24"/>
        </w:rPr>
        <w:softHyphen/>
        <w:t>та смеси кормов, которую приготавливают на спе</w:t>
      </w:r>
      <w:r w:rsidRPr="00480C96">
        <w:rPr>
          <w:sz w:val="24"/>
          <w:szCs w:val="24"/>
        </w:rPr>
        <w:softHyphen/>
        <w:t>циальных установках. Раздают смесь или мобильным транспортером, или стационарными устано</w:t>
      </w:r>
      <w:r w:rsidRPr="00480C96">
        <w:rPr>
          <w:sz w:val="24"/>
          <w:szCs w:val="24"/>
        </w:rPr>
        <w:t>в</w:t>
      </w:r>
      <w:r w:rsidRPr="00480C96">
        <w:rPr>
          <w:sz w:val="24"/>
          <w:szCs w:val="24"/>
        </w:rPr>
        <w:t>ками.</w:t>
      </w:r>
    </w:p>
    <w:p w:rsidR="00810519" w:rsidRPr="00480C96" w:rsidRDefault="00810519" w:rsidP="00480C96">
      <w:pPr>
        <w:ind w:firstLine="709"/>
        <w:jc w:val="both"/>
        <w:rPr>
          <w:sz w:val="24"/>
          <w:szCs w:val="24"/>
        </w:rPr>
      </w:pPr>
      <w:r w:rsidRPr="00480C96">
        <w:rPr>
          <w:b/>
          <w:bCs/>
          <w:sz w:val="24"/>
          <w:szCs w:val="24"/>
        </w:rPr>
        <w:t>Организация летней кормовой базы.</w:t>
      </w:r>
      <w:r w:rsidRPr="00480C96">
        <w:rPr>
          <w:b/>
          <w:bCs/>
          <w:caps/>
          <w:sz w:val="24"/>
          <w:szCs w:val="24"/>
        </w:rPr>
        <w:t xml:space="preserve"> </w:t>
      </w:r>
      <w:r w:rsidRPr="00480C96">
        <w:rPr>
          <w:sz w:val="24"/>
          <w:szCs w:val="24"/>
        </w:rPr>
        <w:t>Зеленые корма и пастбища — наиболее полноценный и дешевый корм в молочном скотоводстве. Важно лишь равномерно, бесперебойно и полностью обеспечить животных зеленым кормом в летний период, длящийся в разных зонах страны 4—8 месяцев. Для этого организуют зеленый конвейер или используют культурные пастбища и посев культур на зеленый корм в определенной последовательности во времени. При расчетах суточной потребности в зеленых кормах на одно животное ориентировочно планируют, кг: коровам 50—80, нетелям 40—50, молодняку старше года 30—40, молодняку до 1 года 12—18.</w:t>
      </w:r>
    </w:p>
    <w:p w:rsidR="00810519" w:rsidRPr="00480C96" w:rsidRDefault="00810519" w:rsidP="00480C96">
      <w:pPr>
        <w:ind w:firstLine="709"/>
        <w:jc w:val="both"/>
        <w:rPr>
          <w:sz w:val="24"/>
          <w:szCs w:val="24"/>
        </w:rPr>
      </w:pPr>
      <w:r w:rsidRPr="00480C96">
        <w:rPr>
          <w:sz w:val="24"/>
          <w:szCs w:val="24"/>
        </w:rPr>
        <w:t>Исходя из помесячной потребности зеленой массы и ожидаемого сбора пастбищного корма, на закрепленном пастбищном участке находят разность между потребностью и урожайностью участка. Ее покрывают за счет использования различных культур зеленого конвейера. Зеленую массу обычно скашивают и раздают в кормушки 1—2 раза в сутки перед дойкой. Пастбищную траву стравливают. Пастбище разбивают на 12—16 загонов, применяя электроизгородь. Пользуются каждым участком 2—3 дня, после чего обкашивают несъеденные остатки и вносят удобрения. В течение лета повторно стравливают 4—5 раз с интервалом в 3—4 недели. Иногда практикуют выпас в первый день высокоудойной группы, на следующий день среднепродуктивных и после них — сухостойных коров. Для предохранения от вытаптывания устраивают скотопрогоны. Обычно на корову берут 0,3—0,4 га культурных пастбищ на сезон, часть загонов весной скашивают на сено или сенаж.</w:t>
      </w:r>
    </w:p>
    <w:p w:rsidR="00810519" w:rsidRPr="00480C96" w:rsidRDefault="00810519" w:rsidP="00480C96">
      <w:pPr>
        <w:ind w:firstLine="709"/>
        <w:jc w:val="both"/>
        <w:rPr>
          <w:sz w:val="24"/>
          <w:szCs w:val="24"/>
        </w:rPr>
      </w:pPr>
      <w:r w:rsidRPr="00480C96">
        <w:rPr>
          <w:i/>
          <w:sz w:val="24"/>
          <w:szCs w:val="24"/>
        </w:rPr>
        <w:t>Использование орошаемых пастбищ.</w:t>
      </w:r>
      <w:r w:rsidRPr="00480C96">
        <w:rPr>
          <w:sz w:val="24"/>
          <w:szCs w:val="24"/>
        </w:rPr>
        <w:t xml:space="preserve"> При стойлово-пастбищной системе содержания для комплекса на 800 коров требуется </w:t>
      </w:r>
      <w:smartTag w:uri="urn:schemas-microsoft-com:office:smarttags" w:element="metricconverter">
        <w:smartTagPr>
          <w:attr w:name="ProductID" w:val="250 га"/>
        </w:smartTagPr>
        <w:r w:rsidRPr="00480C96">
          <w:rPr>
            <w:sz w:val="24"/>
            <w:szCs w:val="24"/>
          </w:rPr>
          <w:t>250 га</w:t>
        </w:r>
      </w:smartTag>
      <w:r w:rsidRPr="00480C96">
        <w:rPr>
          <w:sz w:val="24"/>
          <w:szCs w:val="24"/>
        </w:rPr>
        <w:t xml:space="preserve"> орошаемых пастбищ, в том числе </w:t>
      </w:r>
      <w:smartTag w:uri="urn:schemas-microsoft-com:office:smarttags" w:element="metricconverter">
        <w:smartTagPr>
          <w:attr w:name="ProductID" w:val="10 га"/>
        </w:smartTagPr>
        <w:r w:rsidRPr="00480C96">
          <w:rPr>
            <w:sz w:val="24"/>
            <w:szCs w:val="24"/>
          </w:rPr>
          <w:t>10 га</w:t>
        </w:r>
      </w:smartTag>
      <w:r w:rsidRPr="00480C96">
        <w:rPr>
          <w:sz w:val="24"/>
          <w:szCs w:val="24"/>
        </w:rPr>
        <w:t xml:space="preserve"> для 250 телят до 6-месячного возраста. Массив разбивают на 40 загонов. Формируют стада по 200 коров, за каждым закрепляют 10 загонов площадью </w:t>
      </w:r>
      <w:smartTag w:uri="urn:schemas-microsoft-com:office:smarttags" w:element="metricconverter">
        <w:smartTagPr>
          <w:attr w:name="ProductID" w:val="60 га"/>
        </w:smartTagPr>
        <w:r w:rsidRPr="00480C96">
          <w:rPr>
            <w:sz w:val="24"/>
            <w:szCs w:val="24"/>
          </w:rPr>
          <w:t>60 га</w:t>
        </w:r>
      </w:smartTag>
      <w:r w:rsidRPr="00480C96">
        <w:rPr>
          <w:sz w:val="24"/>
          <w:szCs w:val="24"/>
        </w:rPr>
        <w:t xml:space="preserve">. Периметр участка и скотопрогоны огораживают изгородью из проволоки на столбиках. Порционное стравливание регулируют с помощью электроизгороди. Технологическая схема включает стравливание загона за 2—3 дня, уход (обкашивание, удобрение) и полив после каждого цикла стравливания (5 раз) с расходом воды до 400 м3/га. Устанавливается график очередности стравливания загонов с интервалом в 20—30 дней. Для «порционной» пастьбы в загоне выделяют 5—6 участков на день. Скашивают обычно после 2-го и 4-го выпасов агрегатом из трактора Т-25 А и косилки КСХ-2,1. После скашивания вносят удобрения. Полив ведется в течение первых 3—5 дней после стравливания с учетом погодных условий (осадков). Режим орошения зависит от метеорологических условий, глубины грунтовых вод, механического состава почв, сроков стравливания загонов. Для водопоя используют специальные цистерны с автопоилками, передвижные поилки-корыта, </w:t>
      </w:r>
      <w:r w:rsidRPr="00480C96">
        <w:rPr>
          <w:sz w:val="24"/>
          <w:szCs w:val="24"/>
        </w:rPr>
        <w:lastRenderedPageBreak/>
        <w:t>артезианские колодцы в углу на стыке четырех загонов. При удаленности пастбища более чем на 2—2,5 км на месте устанавливают передвижную доильную установку и навесы для привязи и подкормки коров.</w:t>
      </w:r>
    </w:p>
    <w:p w:rsidR="00810519" w:rsidRPr="00480C96" w:rsidRDefault="00810519" w:rsidP="00480C96">
      <w:pPr>
        <w:ind w:firstLine="709"/>
        <w:jc w:val="both"/>
        <w:rPr>
          <w:b/>
          <w:sz w:val="24"/>
          <w:szCs w:val="24"/>
        </w:rPr>
      </w:pPr>
    </w:p>
    <w:p w:rsidR="00D1527A" w:rsidRPr="00480C96" w:rsidRDefault="00810519" w:rsidP="00480C96">
      <w:pPr>
        <w:ind w:firstLine="709"/>
        <w:jc w:val="both"/>
        <w:rPr>
          <w:b/>
          <w:sz w:val="24"/>
          <w:szCs w:val="24"/>
        </w:rPr>
      </w:pPr>
      <w:r w:rsidRPr="00480C96">
        <w:rPr>
          <w:b/>
          <w:sz w:val="24"/>
          <w:szCs w:val="24"/>
        </w:rPr>
        <w:t>Лекция № 5 - Механизация доения коров и доильные аппараты</w:t>
      </w:r>
    </w:p>
    <w:p w:rsidR="009D5CE7" w:rsidRPr="00480C96" w:rsidRDefault="009D5CE7" w:rsidP="00480C96">
      <w:pPr>
        <w:ind w:firstLine="709"/>
        <w:jc w:val="both"/>
        <w:rPr>
          <w:i/>
          <w:sz w:val="24"/>
          <w:szCs w:val="24"/>
        </w:rPr>
      </w:pPr>
      <w:r w:rsidRPr="00480C96">
        <w:rPr>
          <w:i/>
          <w:sz w:val="24"/>
          <w:szCs w:val="24"/>
        </w:rPr>
        <w:t>Физиологические основы машинного доения коров</w:t>
      </w:r>
    </w:p>
    <w:p w:rsidR="009D5CE7" w:rsidRPr="00480C96" w:rsidRDefault="009D5CE7" w:rsidP="00480C96">
      <w:pPr>
        <w:ind w:firstLine="709"/>
        <w:jc w:val="both"/>
        <w:rPr>
          <w:sz w:val="24"/>
          <w:szCs w:val="24"/>
        </w:rPr>
      </w:pPr>
      <w:r w:rsidRPr="00480C96">
        <w:rPr>
          <w:sz w:val="24"/>
          <w:szCs w:val="24"/>
        </w:rPr>
        <w:t>Лактация коров включает два основных процесса: образование молока в молочной железе и его выведение</w:t>
      </w:r>
      <w:r w:rsidR="00480C96">
        <w:rPr>
          <w:sz w:val="24"/>
          <w:szCs w:val="24"/>
        </w:rPr>
        <w:t xml:space="preserve"> </w:t>
      </w:r>
      <w:r w:rsidRPr="00480C96">
        <w:rPr>
          <w:sz w:val="24"/>
          <w:szCs w:val="24"/>
        </w:rPr>
        <w:t>из вымени – молокоотдачу.</w:t>
      </w:r>
    </w:p>
    <w:p w:rsidR="009D5CE7" w:rsidRPr="00480C96" w:rsidRDefault="009D5CE7" w:rsidP="00480C96">
      <w:pPr>
        <w:ind w:firstLine="709"/>
        <w:jc w:val="both"/>
        <w:rPr>
          <w:sz w:val="24"/>
          <w:szCs w:val="24"/>
        </w:rPr>
      </w:pPr>
      <w:r w:rsidRPr="00480C96">
        <w:rPr>
          <w:sz w:val="24"/>
          <w:szCs w:val="24"/>
        </w:rPr>
        <w:t>При равномерном, быстром и полном выдаивании коров их суточные</w:t>
      </w:r>
      <w:r w:rsidR="00480C96">
        <w:rPr>
          <w:sz w:val="24"/>
          <w:szCs w:val="24"/>
        </w:rPr>
        <w:t xml:space="preserve"> удои повышаются, и жирность мо</w:t>
      </w:r>
      <w:r w:rsidRPr="00480C96">
        <w:rPr>
          <w:sz w:val="24"/>
          <w:szCs w:val="24"/>
        </w:rPr>
        <w:t>лока возрастает. Учитывая высокую трудоемкость этого процесса, необходимо стремиться к возможно более</w:t>
      </w:r>
      <w:r w:rsidR="00480C96">
        <w:rPr>
          <w:sz w:val="24"/>
          <w:szCs w:val="24"/>
        </w:rPr>
        <w:t xml:space="preserve"> </w:t>
      </w:r>
      <w:r w:rsidRPr="00480C96">
        <w:rPr>
          <w:sz w:val="24"/>
          <w:szCs w:val="24"/>
        </w:rPr>
        <w:t>полной его механизации в хозяйствах. Для успешной механизации доения нужны основы знаний о строении</w:t>
      </w:r>
      <w:r w:rsidR="00480C96">
        <w:rPr>
          <w:sz w:val="24"/>
          <w:szCs w:val="24"/>
        </w:rPr>
        <w:t xml:space="preserve"> </w:t>
      </w:r>
      <w:r w:rsidRPr="00480C96">
        <w:rPr>
          <w:sz w:val="24"/>
          <w:szCs w:val="24"/>
        </w:rPr>
        <w:t>вымени, образовании и накоплении молока в нем, а также о закономерностях отдачи молока коровой. Вымя коровы состоит их четырех долей (четвертей) (рис. 1.1). Кажда</w:t>
      </w:r>
      <w:r w:rsidR="00480C96">
        <w:rPr>
          <w:sz w:val="24"/>
          <w:szCs w:val="24"/>
        </w:rPr>
        <w:t>я доля имеет самостоятельные вы</w:t>
      </w:r>
      <w:r w:rsidRPr="00480C96">
        <w:rPr>
          <w:sz w:val="24"/>
          <w:szCs w:val="24"/>
        </w:rPr>
        <w:t>водные каналы, заканчивающиеся соском. Передние доли обычно менее емк</w:t>
      </w:r>
      <w:r w:rsidR="00480C96">
        <w:rPr>
          <w:sz w:val="24"/>
          <w:szCs w:val="24"/>
        </w:rPr>
        <w:t>ие, чем задние. Снаружи вымя по</w:t>
      </w:r>
      <w:r w:rsidRPr="00480C96">
        <w:rPr>
          <w:sz w:val="24"/>
          <w:szCs w:val="24"/>
        </w:rPr>
        <w:t>крыто складчатой и весьма эластичной кожей. Правая и левая его половины отделены друг от друга эластичной</w:t>
      </w:r>
      <w:r w:rsidR="00480C96">
        <w:rPr>
          <w:sz w:val="24"/>
          <w:szCs w:val="24"/>
        </w:rPr>
        <w:t xml:space="preserve"> </w:t>
      </w:r>
      <w:r w:rsidRPr="00480C96">
        <w:rPr>
          <w:sz w:val="24"/>
          <w:szCs w:val="24"/>
        </w:rPr>
        <w:t>перегородкой, служащей одновременно связкой, поддерживающей вымя.</w:t>
      </w:r>
    </w:p>
    <w:p w:rsidR="009D5CE7" w:rsidRPr="00480C96" w:rsidRDefault="009D5CE7" w:rsidP="00480C96">
      <w:pPr>
        <w:ind w:firstLine="709"/>
        <w:jc w:val="both"/>
        <w:rPr>
          <w:sz w:val="24"/>
          <w:szCs w:val="24"/>
        </w:rPr>
      </w:pPr>
      <w:r w:rsidRPr="00480C96">
        <w:rPr>
          <w:sz w:val="24"/>
          <w:szCs w:val="24"/>
        </w:rPr>
        <w:t>Доли состоят из огромного количества мельчайших пузырьков – альв</w:t>
      </w:r>
      <w:r w:rsidR="00480C96">
        <w:rPr>
          <w:sz w:val="24"/>
          <w:szCs w:val="24"/>
        </w:rPr>
        <w:t>еол (0,1…0,4 мм в диаметре), вы</w:t>
      </w:r>
      <w:r w:rsidRPr="00480C96">
        <w:rPr>
          <w:sz w:val="24"/>
          <w:szCs w:val="24"/>
        </w:rPr>
        <w:t>стланных изнутри однослойным секреторным эпителием. В этих секреторных клетках альвеол и образуется</w:t>
      </w:r>
      <w:r w:rsidR="00480C96">
        <w:rPr>
          <w:sz w:val="24"/>
          <w:szCs w:val="24"/>
        </w:rPr>
        <w:t xml:space="preserve"> </w:t>
      </w:r>
      <w:r w:rsidRPr="00480C96">
        <w:rPr>
          <w:sz w:val="24"/>
          <w:szCs w:val="24"/>
        </w:rPr>
        <w:t xml:space="preserve">молоко. Альвеолы покрыты густой сетью кровеносных сосудов – капилляров. На </w:t>
      </w:r>
      <w:r w:rsidR="00480C96">
        <w:rPr>
          <w:sz w:val="24"/>
          <w:szCs w:val="24"/>
        </w:rPr>
        <w:t>внешней стороне альвеол рас</w:t>
      </w:r>
      <w:r w:rsidRPr="00480C96">
        <w:rPr>
          <w:sz w:val="24"/>
          <w:szCs w:val="24"/>
        </w:rPr>
        <w:t>положены клетки миоэпителия звездчатой формы, которые играют большую</w:t>
      </w:r>
      <w:r w:rsidR="00480C96">
        <w:rPr>
          <w:sz w:val="24"/>
          <w:szCs w:val="24"/>
        </w:rPr>
        <w:t xml:space="preserve"> роль в выведении молока из аль</w:t>
      </w:r>
      <w:r w:rsidRPr="00480C96">
        <w:rPr>
          <w:sz w:val="24"/>
          <w:szCs w:val="24"/>
        </w:rPr>
        <w:t>веол: сокращаясь, они сдавливают альвеолы и способствуют удалению молока в протоки.</w:t>
      </w:r>
    </w:p>
    <w:p w:rsidR="009D5CE7" w:rsidRPr="00480C96" w:rsidRDefault="009D5CE7" w:rsidP="00480C96">
      <w:pPr>
        <w:ind w:firstLine="709"/>
        <w:jc w:val="both"/>
        <w:rPr>
          <w:sz w:val="24"/>
          <w:szCs w:val="24"/>
        </w:rPr>
      </w:pPr>
      <w:r w:rsidRPr="00480C96">
        <w:rPr>
          <w:sz w:val="24"/>
          <w:szCs w:val="24"/>
        </w:rPr>
        <w:t>Протоки, соединяясь, образуют молочные каналы, а затем молочные</w:t>
      </w:r>
      <w:r w:rsidR="00480C96">
        <w:rPr>
          <w:sz w:val="24"/>
          <w:szCs w:val="24"/>
        </w:rPr>
        <w:t xml:space="preserve"> ходы, впадающие в молочную цис</w:t>
      </w:r>
      <w:r w:rsidRPr="00480C96">
        <w:rPr>
          <w:sz w:val="24"/>
          <w:szCs w:val="24"/>
        </w:rPr>
        <w:t>терну. Ниже нее расположен сосок, внутри которого имеется сосковая цистер</w:t>
      </w:r>
      <w:r w:rsidR="00480C96">
        <w:rPr>
          <w:sz w:val="24"/>
          <w:szCs w:val="24"/>
        </w:rPr>
        <w:t>на. Сосковый канал в нижней час</w:t>
      </w:r>
      <w:r w:rsidRPr="00480C96">
        <w:rPr>
          <w:sz w:val="24"/>
          <w:szCs w:val="24"/>
        </w:rPr>
        <w:t>ти заканчивается запорной группой мышц – сфинкером.</w:t>
      </w:r>
    </w:p>
    <w:p w:rsidR="009D5CE7" w:rsidRPr="00480C96" w:rsidRDefault="009D5CE7" w:rsidP="00480C96">
      <w:pPr>
        <w:ind w:firstLine="709"/>
        <w:jc w:val="both"/>
        <w:rPr>
          <w:sz w:val="24"/>
          <w:szCs w:val="24"/>
        </w:rPr>
      </w:pPr>
      <w:r w:rsidRPr="00480C96">
        <w:rPr>
          <w:sz w:val="24"/>
          <w:szCs w:val="24"/>
        </w:rPr>
        <w:t>Молоко образуется из так называемых предшественников молока – белк</w:t>
      </w:r>
      <w:r w:rsidR="00BF5E56">
        <w:rPr>
          <w:sz w:val="24"/>
          <w:szCs w:val="24"/>
        </w:rPr>
        <w:t>ов, жиров, углеводов и минераль</w:t>
      </w:r>
      <w:r w:rsidRPr="00480C96">
        <w:rPr>
          <w:sz w:val="24"/>
          <w:szCs w:val="24"/>
        </w:rPr>
        <w:t>ных солей, содержащихся в крови. Эти питательные вещества поступают в организм с пищей и доставляются кровью по мельчайшим капиллярам к альвеолам вымени. В альвеолах происходят сложные биофизические и</w:t>
      </w:r>
      <w:r w:rsidR="00BF5E56">
        <w:rPr>
          <w:sz w:val="24"/>
          <w:szCs w:val="24"/>
        </w:rPr>
        <w:t xml:space="preserve"> </w:t>
      </w:r>
      <w:r w:rsidRPr="00480C96">
        <w:rPr>
          <w:sz w:val="24"/>
          <w:szCs w:val="24"/>
        </w:rPr>
        <w:t>биохимические процессы взаимодействия между плазмой крови секреторными клетками альвеол, в результате</w:t>
      </w:r>
      <w:r w:rsidR="00BF5E56">
        <w:rPr>
          <w:sz w:val="24"/>
          <w:szCs w:val="24"/>
        </w:rPr>
        <w:t xml:space="preserve"> </w:t>
      </w:r>
      <w:r w:rsidRPr="00480C96">
        <w:rPr>
          <w:sz w:val="24"/>
          <w:szCs w:val="24"/>
        </w:rPr>
        <w:t>чего в клетках осуществляется синтез молока.</w:t>
      </w:r>
    </w:p>
    <w:p w:rsidR="009D5CE7" w:rsidRPr="00480C96" w:rsidRDefault="009D5CE7" w:rsidP="00480C96">
      <w:pPr>
        <w:ind w:firstLine="709"/>
        <w:jc w:val="both"/>
        <w:rPr>
          <w:sz w:val="24"/>
          <w:szCs w:val="24"/>
        </w:rPr>
      </w:pPr>
      <w:r w:rsidRPr="00480C96">
        <w:rPr>
          <w:sz w:val="24"/>
          <w:szCs w:val="24"/>
        </w:rPr>
        <w:t>Процесс образования молока протекает весьма интенсивно. Корова с удоем 20 кг вырабатывает в сутки</w:t>
      </w:r>
      <w:r w:rsidR="00BF5E56">
        <w:rPr>
          <w:sz w:val="24"/>
          <w:szCs w:val="24"/>
        </w:rPr>
        <w:t xml:space="preserve"> </w:t>
      </w:r>
      <w:r w:rsidRPr="00480C96">
        <w:rPr>
          <w:sz w:val="24"/>
          <w:szCs w:val="24"/>
        </w:rPr>
        <w:t>около 700 г белка, 800 г жира и 900 г молочного сахара. Через вымя протекает большое количество крови. Для</w:t>
      </w:r>
      <w:r w:rsidR="00BF5E56">
        <w:rPr>
          <w:sz w:val="24"/>
          <w:szCs w:val="24"/>
        </w:rPr>
        <w:t xml:space="preserve"> </w:t>
      </w:r>
      <w:r w:rsidRPr="00480C96">
        <w:rPr>
          <w:sz w:val="24"/>
          <w:szCs w:val="24"/>
        </w:rPr>
        <w:t>синтеза 1 л молока молочная железа пропускает около 450 л крови.</w:t>
      </w:r>
      <w:r w:rsidR="00BF5E56">
        <w:rPr>
          <w:sz w:val="24"/>
          <w:szCs w:val="24"/>
        </w:rPr>
        <w:t xml:space="preserve"> </w:t>
      </w:r>
    </w:p>
    <w:p w:rsidR="009D5CE7" w:rsidRPr="00480C96" w:rsidRDefault="009D5CE7" w:rsidP="00480C96">
      <w:pPr>
        <w:ind w:firstLine="709"/>
        <w:jc w:val="both"/>
        <w:rPr>
          <w:sz w:val="24"/>
          <w:szCs w:val="24"/>
        </w:rPr>
      </w:pPr>
      <w:r w:rsidRPr="00480C96">
        <w:rPr>
          <w:sz w:val="24"/>
          <w:szCs w:val="24"/>
        </w:rPr>
        <w:t>Образуется молоко в вымени коровы в промежуток между дойками. На ход этого процесса существенное</w:t>
      </w:r>
      <w:r w:rsidR="00BF5E56">
        <w:rPr>
          <w:sz w:val="24"/>
          <w:szCs w:val="24"/>
        </w:rPr>
        <w:t xml:space="preserve"> </w:t>
      </w:r>
      <w:r w:rsidRPr="00480C96">
        <w:rPr>
          <w:sz w:val="24"/>
          <w:szCs w:val="24"/>
        </w:rPr>
        <w:t xml:space="preserve">влияние оказывает вместимость вымени. До заполнения вымени на 80…90 </w:t>
      </w:r>
      <w:r w:rsidR="00BF5E56">
        <w:rPr>
          <w:sz w:val="24"/>
          <w:szCs w:val="24"/>
        </w:rPr>
        <w:t>% накопление в нем молока проис</w:t>
      </w:r>
      <w:r w:rsidRPr="00480C96">
        <w:rPr>
          <w:sz w:val="24"/>
          <w:szCs w:val="24"/>
        </w:rPr>
        <w:t>ходит практически равномерно. В процессе молокообразования молоко скапливается в альвеолах; при этом</w:t>
      </w:r>
      <w:r w:rsidR="00BF5E56">
        <w:rPr>
          <w:sz w:val="24"/>
          <w:szCs w:val="24"/>
        </w:rPr>
        <w:t xml:space="preserve"> </w:t>
      </w:r>
      <w:r w:rsidRPr="00480C96">
        <w:rPr>
          <w:sz w:val="24"/>
          <w:szCs w:val="24"/>
        </w:rPr>
        <w:t>избыточное давление внутри вымени повышается до 4 кПа. Далее интенсивно</w:t>
      </w:r>
      <w:r w:rsidR="00BF5E56">
        <w:rPr>
          <w:sz w:val="24"/>
          <w:szCs w:val="24"/>
        </w:rPr>
        <w:t>сть образования его резко замед</w:t>
      </w:r>
      <w:r w:rsidRPr="00480C96">
        <w:rPr>
          <w:sz w:val="24"/>
          <w:szCs w:val="24"/>
        </w:rPr>
        <w:t>ляется, накопление его прекращается, а затем наблюдается всасывание отдельных составных частей молока в</w:t>
      </w:r>
      <w:r w:rsidR="00BF5E56">
        <w:rPr>
          <w:sz w:val="24"/>
          <w:szCs w:val="24"/>
        </w:rPr>
        <w:t xml:space="preserve"> </w:t>
      </w:r>
      <w:r w:rsidRPr="00480C96">
        <w:rPr>
          <w:sz w:val="24"/>
          <w:szCs w:val="24"/>
        </w:rPr>
        <w:t>кровь. При этом снижается кислотность молока на 2,5…3 °Т.</w:t>
      </w:r>
    </w:p>
    <w:p w:rsidR="009D5CE7" w:rsidRPr="00480C96" w:rsidRDefault="009D5CE7" w:rsidP="00480C96">
      <w:pPr>
        <w:ind w:firstLine="709"/>
        <w:jc w:val="both"/>
        <w:rPr>
          <w:sz w:val="24"/>
          <w:szCs w:val="24"/>
        </w:rPr>
      </w:pPr>
      <w:r w:rsidRPr="00480C96">
        <w:rPr>
          <w:sz w:val="24"/>
          <w:szCs w:val="24"/>
        </w:rPr>
        <w:t>У коров средней продуктивности емкость вымени заполняется молоком в период наивысших удоев (на 2 –4 месяцах лактации) через 12 – 14 ч. Для поддержания на высоком уровне пр</w:t>
      </w:r>
      <w:r w:rsidR="00BF5E56">
        <w:rPr>
          <w:sz w:val="24"/>
          <w:szCs w:val="24"/>
        </w:rPr>
        <w:t>оцесса молокообразования необхо</w:t>
      </w:r>
      <w:r w:rsidRPr="00480C96">
        <w:rPr>
          <w:sz w:val="24"/>
          <w:szCs w:val="24"/>
        </w:rPr>
        <w:t>димо систематически освобождать вымя от накопленного в нем молока.</w:t>
      </w:r>
    </w:p>
    <w:p w:rsidR="009D5CE7" w:rsidRPr="00480C96" w:rsidRDefault="009D5CE7" w:rsidP="00480C96">
      <w:pPr>
        <w:ind w:firstLine="709"/>
        <w:jc w:val="both"/>
        <w:rPr>
          <w:sz w:val="24"/>
          <w:szCs w:val="24"/>
        </w:rPr>
      </w:pPr>
      <w:r w:rsidRPr="00480C96">
        <w:rPr>
          <w:sz w:val="24"/>
          <w:szCs w:val="24"/>
        </w:rPr>
        <w:t>Основная часть молока с более высокой жирностью находится в альвеолярном отделе. Чтобы получить</w:t>
      </w:r>
      <w:r w:rsidR="00BF5E56">
        <w:rPr>
          <w:sz w:val="24"/>
          <w:szCs w:val="24"/>
        </w:rPr>
        <w:t xml:space="preserve"> </w:t>
      </w:r>
      <w:r w:rsidRPr="00480C96">
        <w:rPr>
          <w:sz w:val="24"/>
          <w:szCs w:val="24"/>
        </w:rPr>
        <w:t>молоко, необходимо вызвать рефлекс молокоотдачи.</w:t>
      </w:r>
    </w:p>
    <w:p w:rsidR="009D5CE7" w:rsidRPr="00480C96" w:rsidRDefault="009D5CE7" w:rsidP="00480C96">
      <w:pPr>
        <w:ind w:firstLine="709"/>
        <w:jc w:val="both"/>
        <w:rPr>
          <w:sz w:val="24"/>
          <w:szCs w:val="24"/>
        </w:rPr>
      </w:pPr>
      <w:r w:rsidRPr="00480C96">
        <w:rPr>
          <w:sz w:val="24"/>
          <w:szCs w:val="24"/>
        </w:rPr>
        <w:t>Молокоотдача представляет собой сложную двигательную реакцию молочной железы, проявляющуюся в</w:t>
      </w:r>
      <w:r w:rsidR="00BF5E56">
        <w:rPr>
          <w:sz w:val="24"/>
          <w:szCs w:val="24"/>
        </w:rPr>
        <w:t xml:space="preserve"> </w:t>
      </w:r>
      <w:r w:rsidRPr="00480C96">
        <w:rPr>
          <w:sz w:val="24"/>
          <w:szCs w:val="24"/>
        </w:rPr>
        <w:t xml:space="preserve">вытеснении молока из альвеолярного отдела в молочные цистерны вымени. </w:t>
      </w:r>
      <w:r w:rsidR="00E26035">
        <w:rPr>
          <w:sz w:val="24"/>
          <w:szCs w:val="24"/>
        </w:rPr>
        <w:t>Вызывается она безусловнорефлек</w:t>
      </w:r>
      <w:r w:rsidRPr="00480C96">
        <w:rPr>
          <w:sz w:val="24"/>
          <w:szCs w:val="24"/>
        </w:rPr>
        <w:t>торным путем, т.е. посредством воздействия раздражителей (теплоты или давления) непосредственно на рецепторы нервной системы вымени, так и под действием условнорефлекторных стимулов, воспринимае</w:t>
      </w:r>
      <w:r w:rsidR="00E26035">
        <w:rPr>
          <w:sz w:val="24"/>
          <w:szCs w:val="24"/>
        </w:rPr>
        <w:t>мых други</w:t>
      </w:r>
      <w:r w:rsidRPr="00480C96">
        <w:rPr>
          <w:sz w:val="24"/>
          <w:szCs w:val="24"/>
        </w:rPr>
        <w:t>ми анализаторами внешних раздражителей (слух, зрение и т.д.).</w:t>
      </w:r>
    </w:p>
    <w:p w:rsidR="009D5CE7" w:rsidRPr="00480C96" w:rsidRDefault="009D5CE7" w:rsidP="00480C96">
      <w:pPr>
        <w:ind w:firstLine="709"/>
        <w:jc w:val="both"/>
        <w:rPr>
          <w:sz w:val="24"/>
          <w:szCs w:val="24"/>
        </w:rPr>
      </w:pPr>
      <w:r w:rsidRPr="00480C96">
        <w:rPr>
          <w:sz w:val="24"/>
          <w:szCs w:val="24"/>
        </w:rPr>
        <w:lastRenderedPageBreak/>
        <w:t>В результате многократного осуществления доения в постоянных услови</w:t>
      </w:r>
      <w:r w:rsidR="00E26035">
        <w:rPr>
          <w:sz w:val="24"/>
          <w:szCs w:val="24"/>
        </w:rPr>
        <w:t>ях на ферме и совпадения во вре</w:t>
      </w:r>
      <w:r w:rsidRPr="00480C96">
        <w:rPr>
          <w:sz w:val="24"/>
          <w:szCs w:val="24"/>
        </w:rPr>
        <w:t>мени акта доения с определенными факторами внешней среды (время, место, последовательность операций на</w:t>
      </w:r>
      <w:r w:rsidR="00E26035">
        <w:rPr>
          <w:sz w:val="24"/>
          <w:szCs w:val="24"/>
        </w:rPr>
        <w:t xml:space="preserve"> </w:t>
      </w:r>
      <w:r w:rsidRPr="00480C96">
        <w:rPr>
          <w:sz w:val="24"/>
          <w:szCs w:val="24"/>
        </w:rPr>
        <w:t>вымени, запуск в работу вакуум-насоса и т.д.) у коров формируются условн</w:t>
      </w:r>
      <w:r w:rsidR="00E26035">
        <w:rPr>
          <w:sz w:val="24"/>
          <w:szCs w:val="24"/>
        </w:rPr>
        <w:t>ые рефлексы молокоотдачи и выра</w:t>
      </w:r>
      <w:r w:rsidRPr="00480C96">
        <w:rPr>
          <w:sz w:val="24"/>
          <w:szCs w:val="24"/>
        </w:rPr>
        <w:t>батывается устойчивый стереотип поведения при машинном доении.</w:t>
      </w:r>
    </w:p>
    <w:p w:rsidR="009D5CE7" w:rsidRPr="00480C96" w:rsidRDefault="009D5CE7" w:rsidP="00480C96">
      <w:pPr>
        <w:ind w:firstLine="709"/>
        <w:jc w:val="both"/>
        <w:rPr>
          <w:sz w:val="24"/>
          <w:szCs w:val="24"/>
        </w:rPr>
      </w:pPr>
      <w:r w:rsidRPr="00480C96">
        <w:rPr>
          <w:sz w:val="24"/>
          <w:szCs w:val="24"/>
        </w:rPr>
        <w:t>Рефлекс молокоотдачи осуществляется одновременно и с одинаковой сило</w:t>
      </w:r>
      <w:r w:rsidR="00E26035">
        <w:rPr>
          <w:sz w:val="24"/>
          <w:szCs w:val="24"/>
        </w:rPr>
        <w:t>й во всех долях вымени, не</w:t>
      </w:r>
      <w:r w:rsidRPr="00480C96">
        <w:rPr>
          <w:sz w:val="24"/>
          <w:szCs w:val="24"/>
        </w:rPr>
        <w:t>смотря на различие в количестве образующегося в них молока.</w:t>
      </w:r>
    </w:p>
    <w:p w:rsidR="009D5CE7" w:rsidRPr="00480C96" w:rsidRDefault="009D5CE7" w:rsidP="00480C96">
      <w:pPr>
        <w:ind w:firstLine="709"/>
        <w:jc w:val="both"/>
        <w:rPr>
          <w:sz w:val="24"/>
          <w:szCs w:val="24"/>
        </w:rPr>
      </w:pPr>
      <w:r w:rsidRPr="00480C96">
        <w:rPr>
          <w:sz w:val="24"/>
          <w:szCs w:val="24"/>
        </w:rPr>
        <w:t>Об интенсивности молокоотдачи судят по крутизне начальной части кривой молокоотдачи (рис. 1.2), отражающей совокупное действие таких показателей процесса, как усилие, применяемое для извлечения молока,</w:t>
      </w:r>
      <w:r w:rsidR="00E26035">
        <w:rPr>
          <w:sz w:val="24"/>
          <w:szCs w:val="24"/>
        </w:rPr>
        <w:t xml:space="preserve"> </w:t>
      </w:r>
      <w:r w:rsidRPr="00480C96">
        <w:rPr>
          <w:sz w:val="24"/>
          <w:szCs w:val="24"/>
        </w:rPr>
        <w:t>а также скорость и время выдаивания. В процессе машинного доения реализ</w:t>
      </w:r>
      <w:r w:rsidR="00E26035">
        <w:rPr>
          <w:sz w:val="24"/>
          <w:szCs w:val="24"/>
        </w:rPr>
        <w:t>уются две задачи. Во-первых, не</w:t>
      </w:r>
      <w:r w:rsidRPr="00480C96">
        <w:rPr>
          <w:sz w:val="24"/>
          <w:szCs w:val="24"/>
        </w:rPr>
        <w:t>обходимо воздействовать на корову таким образом, чтобы она "припустила", т.е. была готова полностью отдать</w:t>
      </w:r>
      <w:r w:rsidR="00E26035">
        <w:rPr>
          <w:sz w:val="24"/>
          <w:szCs w:val="24"/>
        </w:rPr>
        <w:t xml:space="preserve"> </w:t>
      </w:r>
      <w:r w:rsidRPr="00480C96">
        <w:rPr>
          <w:sz w:val="24"/>
          <w:szCs w:val="24"/>
        </w:rPr>
        <w:t>молоко. Во-вторых, это молоко нужно извлечь, выдоить из вымени.</w:t>
      </w:r>
    </w:p>
    <w:p w:rsidR="009D5CE7" w:rsidRPr="00480C96" w:rsidRDefault="009D5CE7" w:rsidP="00480C96">
      <w:pPr>
        <w:ind w:firstLine="709"/>
        <w:jc w:val="both"/>
        <w:rPr>
          <w:sz w:val="24"/>
          <w:szCs w:val="24"/>
        </w:rPr>
      </w:pPr>
      <w:r w:rsidRPr="00480C96">
        <w:rPr>
          <w:sz w:val="24"/>
          <w:szCs w:val="24"/>
        </w:rPr>
        <w:t>Внутренний механизм молокоотдачи сводится к следующему. Раздражение окончаний нервных волокон</w:t>
      </w:r>
      <w:r w:rsidR="00E26035">
        <w:rPr>
          <w:sz w:val="24"/>
          <w:szCs w:val="24"/>
        </w:rPr>
        <w:t xml:space="preserve"> </w:t>
      </w:r>
      <w:r w:rsidRPr="00480C96">
        <w:rPr>
          <w:sz w:val="24"/>
          <w:szCs w:val="24"/>
        </w:rPr>
        <w:t>(рецепторов), возникающее при сосании вымени теленком или доении, через центральную нервную систему</w:t>
      </w:r>
      <w:r w:rsidR="00E26035">
        <w:rPr>
          <w:sz w:val="24"/>
          <w:szCs w:val="24"/>
        </w:rPr>
        <w:t xml:space="preserve"> </w:t>
      </w:r>
      <w:r w:rsidRPr="00480C96">
        <w:rPr>
          <w:sz w:val="24"/>
          <w:szCs w:val="24"/>
        </w:rPr>
        <w:t>передается в головной мозг животного. В ответ на это раздражение (внешний сигнал) мозг выдает команду в</w:t>
      </w:r>
      <w:r w:rsidR="00E26035">
        <w:rPr>
          <w:sz w:val="24"/>
          <w:szCs w:val="24"/>
        </w:rPr>
        <w:t xml:space="preserve"> </w:t>
      </w:r>
      <w:r w:rsidRPr="00480C96">
        <w:rPr>
          <w:sz w:val="24"/>
          <w:szCs w:val="24"/>
        </w:rPr>
        <w:t>гипофиз (железа внутренней секреции, расположенная у основания головного мозга), который выделяет в кровь</w:t>
      </w:r>
      <w:r w:rsidR="00E26035">
        <w:rPr>
          <w:sz w:val="24"/>
          <w:szCs w:val="24"/>
        </w:rPr>
        <w:t xml:space="preserve"> </w:t>
      </w:r>
      <w:r w:rsidRPr="00480C96">
        <w:rPr>
          <w:sz w:val="24"/>
          <w:szCs w:val="24"/>
        </w:rPr>
        <w:t>особый гормон – окситоцин. Последний, дойдя по системе кровообращения до вымени, вызывает быстрое и</w:t>
      </w:r>
      <w:r w:rsidR="00E26035">
        <w:rPr>
          <w:sz w:val="24"/>
          <w:szCs w:val="24"/>
        </w:rPr>
        <w:t xml:space="preserve"> </w:t>
      </w:r>
      <w:r w:rsidRPr="00480C96">
        <w:rPr>
          <w:sz w:val="24"/>
          <w:szCs w:val="24"/>
        </w:rPr>
        <w:t>энергичное сокращение звездчатых мышц, в результате чего молоко из аль</w:t>
      </w:r>
      <w:r w:rsidR="00E26035">
        <w:rPr>
          <w:sz w:val="24"/>
          <w:szCs w:val="24"/>
        </w:rPr>
        <w:t>веол начинает интенсивно перехо</w:t>
      </w:r>
      <w:r w:rsidRPr="00480C96">
        <w:rPr>
          <w:sz w:val="24"/>
          <w:szCs w:val="24"/>
        </w:rPr>
        <w:t xml:space="preserve">дить в молочные цистерны и соски. Происходит так называемый "припуск" молока, являющийся ответом </w:t>
      </w:r>
      <w:r w:rsidR="00E26035">
        <w:rPr>
          <w:sz w:val="24"/>
          <w:szCs w:val="24"/>
        </w:rPr>
        <w:t>жи</w:t>
      </w:r>
      <w:r w:rsidRPr="00480C96">
        <w:rPr>
          <w:sz w:val="24"/>
          <w:szCs w:val="24"/>
        </w:rPr>
        <w:t>вотного на внешние раздражения. При этом избыточное давление в вымени бы</w:t>
      </w:r>
      <w:r w:rsidR="00E26035">
        <w:rPr>
          <w:sz w:val="24"/>
          <w:szCs w:val="24"/>
        </w:rPr>
        <w:t>стро возрастает до 5 кПа. От мо</w:t>
      </w:r>
      <w:r w:rsidRPr="00480C96">
        <w:rPr>
          <w:sz w:val="24"/>
          <w:szCs w:val="24"/>
        </w:rPr>
        <w:t>мента получения внешнего сигнала до активного припуска молока проходит около 45 с. За это время должны</w:t>
      </w:r>
      <w:r w:rsidR="00E26035">
        <w:rPr>
          <w:sz w:val="24"/>
          <w:szCs w:val="24"/>
        </w:rPr>
        <w:t xml:space="preserve"> </w:t>
      </w:r>
      <w:r w:rsidRPr="00480C96">
        <w:rPr>
          <w:sz w:val="24"/>
          <w:szCs w:val="24"/>
        </w:rPr>
        <w:t>быть выполнены все подготовительные операции на вымени и включен в работу доильный аппарат, поскольку</w:t>
      </w:r>
      <w:r w:rsidR="00E26035">
        <w:rPr>
          <w:sz w:val="24"/>
          <w:szCs w:val="24"/>
        </w:rPr>
        <w:t xml:space="preserve"> </w:t>
      </w:r>
      <w:r w:rsidRPr="00480C96">
        <w:rPr>
          <w:sz w:val="24"/>
          <w:szCs w:val="24"/>
        </w:rPr>
        <w:t>гормон (окситоцин), выделенный гипофизом в кровь, быстро разрушается и пе</w:t>
      </w:r>
      <w:r w:rsidR="00E26035">
        <w:rPr>
          <w:sz w:val="24"/>
          <w:szCs w:val="24"/>
        </w:rPr>
        <w:t>рестает воздействовать на альве</w:t>
      </w:r>
      <w:r w:rsidRPr="00480C96">
        <w:rPr>
          <w:sz w:val="24"/>
          <w:szCs w:val="24"/>
        </w:rPr>
        <w:t>олы. Активное сжатие последних при доении длится 3–4 минуты, после чего мышечные волокна расс</w:t>
      </w:r>
      <w:r w:rsidR="00E26035">
        <w:rPr>
          <w:sz w:val="24"/>
          <w:szCs w:val="24"/>
        </w:rPr>
        <w:t>лабляют</w:t>
      </w:r>
      <w:r w:rsidRPr="00480C96">
        <w:rPr>
          <w:sz w:val="24"/>
          <w:szCs w:val="24"/>
        </w:rPr>
        <w:t>ся, наступает спад, а затем и полное прекращение молокоотдачи, независимо от того, выдоена корова или нет.</w:t>
      </w:r>
    </w:p>
    <w:p w:rsidR="009D5CE7" w:rsidRPr="00480C96" w:rsidRDefault="009D5CE7" w:rsidP="00480C96">
      <w:pPr>
        <w:ind w:firstLine="709"/>
        <w:jc w:val="both"/>
        <w:rPr>
          <w:sz w:val="24"/>
          <w:szCs w:val="24"/>
        </w:rPr>
      </w:pPr>
      <w:r w:rsidRPr="00480C96">
        <w:rPr>
          <w:sz w:val="24"/>
          <w:szCs w:val="24"/>
        </w:rPr>
        <w:t>Первое и самое важное требование физиологии – выработать у животного полноценный и устойчивый</w:t>
      </w:r>
      <w:r w:rsidR="00E26035">
        <w:rPr>
          <w:sz w:val="24"/>
          <w:szCs w:val="24"/>
        </w:rPr>
        <w:t xml:space="preserve"> </w:t>
      </w:r>
      <w:r w:rsidRPr="00480C96">
        <w:rPr>
          <w:sz w:val="24"/>
          <w:szCs w:val="24"/>
        </w:rPr>
        <w:t>рефлекс молокоотдачи, т.е. приучить корову быстро и полностью отдавать молоко при доении машиной. Это</w:t>
      </w:r>
      <w:r w:rsidR="00E26035">
        <w:rPr>
          <w:sz w:val="24"/>
          <w:szCs w:val="24"/>
        </w:rPr>
        <w:t xml:space="preserve"> </w:t>
      </w:r>
      <w:r w:rsidRPr="00480C96">
        <w:rPr>
          <w:sz w:val="24"/>
          <w:szCs w:val="24"/>
        </w:rPr>
        <w:t>достигается надлежащей подготовкой вымени и правильной организацией работы дояра.</w:t>
      </w:r>
      <w:r w:rsidR="00E26035">
        <w:rPr>
          <w:sz w:val="24"/>
          <w:szCs w:val="24"/>
        </w:rPr>
        <w:t xml:space="preserve"> </w:t>
      </w:r>
      <w:r w:rsidRPr="00480C96">
        <w:rPr>
          <w:sz w:val="24"/>
          <w:szCs w:val="24"/>
        </w:rPr>
        <w:t>Важно иметь в виду, что внешние раздражения могут как стимулировать, так и тормозить молокоотдачу. К</w:t>
      </w:r>
      <w:r w:rsidR="00E26035">
        <w:rPr>
          <w:sz w:val="24"/>
          <w:szCs w:val="24"/>
        </w:rPr>
        <w:t xml:space="preserve"> </w:t>
      </w:r>
      <w:r w:rsidRPr="00480C96">
        <w:rPr>
          <w:sz w:val="24"/>
          <w:szCs w:val="24"/>
        </w:rPr>
        <w:t xml:space="preserve">числу положительных раздражителей относятся тепло, приятные физические </w:t>
      </w:r>
      <w:r w:rsidR="00E26035">
        <w:rPr>
          <w:sz w:val="24"/>
          <w:szCs w:val="24"/>
        </w:rPr>
        <w:t>воздействия на вымя, строгое со</w:t>
      </w:r>
      <w:r w:rsidRPr="00480C96">
        <w:rPr>
          <w:sz w:val="24"/>
          <w:szCs w:val="24"/>
        </w:rPr>
        <w:t>блюдение последовательности и выдерживание ритма всех операций машинного доения, спокойное обращение с коровой со стороны дояра. Необходимо правильное проведение подготови</w:t>
      </w:r>
      <w:r w:rsidR="00E26035">
        <w:rPr>
          <w:sz w:val="24"/>
          <w:szCs w:val="24"/>
        </w:rPr>
        <w:t>тельных, основной и заключитель</w:t>
      </w:r>
      <w:r w:rsidRPr="00480C96">
        <w:rPr>
          <w:sz w:val="24"/>
          <w:szCs w:val="24"/>
        </w:rPr>
        <w:t>ных операций.</w:t>
      </w:r>
    </w:p>
    <w:p w:rsidR="009D5CE7" w:rsidRPr="00480C96" w:rsidRDefault="009D5CE7" w:rsidP="00480C96">
      <w:pPr>
        <w:ind w:firstLine="709"/>
        <w:jc w:val="both"/>
        <w:rPr>
          <w:sz w:val="24"/>
          <w:szCs w:val="24"/>
        </w:rPr>
      </w:pPr>
      <w:r w:rsidRPr="00480C96">
        <w:rPr>
          <w:sz w:val="24"/>
          <w:szCs w:val="24"/>
        </w:rPr>
        <w:t>При подготовке к дойке проверяют уровень вакуума, отсутствие воды в межстенных камерах доильных</w:t>
      </w:r>
      <w:r w:rsidR="00E26035">
        <w:rPr>
          <w:sz w:val="24"/>
          <w:szCs w:val="24"/>
        </w:rPr>
        <w:t xml:space="preserve"> </w:t>
      </w:r>
      <w:r w:rsidRPr="00480C96">
        <w:rPr>
          <w:sz w:val="24"/>
          <w:szCs w:val="24"/>
        </w:rPr>
        <w:t>стаканов, частоту пульсаций пульсатора. В холодное время года доильные стаканы перед надеванием на соски</w:t>
      </w:r>
      <w:r w:rsidR="00E26035">
        <w:rPr>
          <w:sz w:val="24"/>
          <w:szCs w:val="24"/>
        </w:rPr>
        <w:t xml:space="preserve"> </w:t>
      </w:r>
      <w:r w:rsidRPr="00480C96">
        <w:rPr>
          <w:sz w:val="24"/>
          <w:szCs w:val="24"/>
        </w:rPr>
        <w:t>прогревают горячей водой. Не более чем за минуту до надевания доильных стаканов вымя обмывают чистой</w:t>
      </w:r>
      <w:r w:rsidR="00E26035">
        <w:rPr>
          <w:sz w:val="24"/>
          <w:szCs w:val="24"/>
        </w:rPr>
        <w:t xml:space="preserve"> </w:t>
      </w:r>
      <w:r w:rsidRPr="00480C96">
        <w:rPr>
          <w:sz w:val="24"/>
          <w:szCs w:val="24"/>
        </w:rPr>
        <w:t>теплой водой (t = 40…45°С) из разбрызгивателя или ведра и вытирают чистым теплым полотенцем, протирают</w:t>
      </w:r>
      <w:r w:rsidR="00E26035">
        <w:rPr>
          <w:sz w:val="24"/>
          <w:szCs w:val="24"/>
        </w:rPr>
        <w:t xml:space="preserve"> </w:t>
      </w:r>
      <w:r w:rsidRPr="00480C96">
        <w:rPr>
          <w:sz w:val="24"/>
          <w:szCs w:val="24"/>
        </w:rPr>
        <w:t>соски вымени и, одновременно охватывая их руками, подталкивают их снизу</w:t>
      </w:r>
      <w:r w:rsidR="00E26035">
        <w:rPr>
          <w:sz w:val="24"/>
          <w:szCs w:val="24"/>
        </w:rPr>
        <w:t xml:space="preserve"> вверх для усиления рефлекса мо</w:t>
      </w:r>
      <w:r w:rsidRPr="00480C96">
        <w:rPr>
          <w:sz w:val="24"/>
          <w:szCs w:val="24"/>
        </w:rPr>
        <w:t>локоотдачи. Если рефлекс молокоотдачи не наступил после обмывания и вытирания вымени, то дополнительно</w:t>
      </w:r>
      <w:r w:rsidR="00E26035">
        <w:rPr>
          <w:sz w:val="24"/>
          <w:szCs w:val="24"/>
        </w:rPr>
        <w:t xml:space="preserve"> </w:t>
      </w:r>
      <w:r w:rsidRPr="00480C96">
        <w:rPr>
          <w:sz w:val="24"/>
          <w:szCs w:val="24"/>
        </w:rPr>
        <w:t>делают массаж.</w:t>
      </w:r>
    </w:p>
    <w:p w:rsidR="009D5CE7" w:rsidRPr="00480C96" w:rsidRDefault="009D5CE7" w:rsidP="00480C96">
      <w:pPr>
        <w:ind w:firstLine="709"/>
        <w:jc w:val="both"/>
        <w:rPr>
          <w:sz w:val="24"/>
          <w:szCs w:val="24"/>
        </w:rPr>
      </w:pPr>
      <w:r w:rsidRPr="00480C96">
        <w:rPr>
          <w:sz w:val="24"/>
          <w:szCs w:val="24"/>
        </w:rPr>
        <w:t>Перед надеванием доильных стаканов из каждого соска сдаивают несколько струек молока в специальную</w:t>
      </w:r>
      <w:r w:rsidR="00E26035">
        <w:rPr>
          <w:sz w:val="24"/>
          <w:szCs w:val="24"/>
        </w:rPr>
        <w:t xml:space="preserve"> </w:t>
      </w:r>
      <w:r w:rsidRPr="00480C96">
        <w:rPr>
          <w:sz w:val="24"/>
          <w:szCs w:val="24"/>
        </w:rPr>
        <w:t>кружку для обнаружения признаков заболевания вымени маститом.</w:t>
      </w:r>
      <w:r w:rsidR="00E26035">
        <w:rPr>
          <w:sz w:val="24"/>
          <w:szCs w:val="24"/>
        </w:rPr>
        <w:t xml:space="preserve"> </w:t>
      </w:r>
      <w:r w:rsidRPr="00480C96">
        <w:rPr>
          <w:sz w:val="24"/>
          <w:szCs w:val="24"/>
        </w:rPr>
        <w:t>Далее на соски одевают доильные стаканы. Нельзя устанавливать доильные стаканы на соски до того, как</w:t>
      </w:r>
      <w:r w:rsidR="00E26035">
        <w:rPr>
          <w:sz w:val="24"/>
          <w:szCs w:val="24"/>
        </w:rPr>
        <w:t xml:space="preserve"> </w:t>
      </w:r>
      <w:r w:rsidRPr="00480C96">
        <w:rPr>
          <w:sz w:val="24"/>
          <w:szCs w:val="24"/>
        </w:rPr>
        <w:t>корова припустит молоко.</w:t>
      </w:r>
    </w:p>
    <w:p w:rsidR="009D5CE7" w:rsidRPr="00480C96" w:rsidRDefault="009D5CE7" w:rsidP="00480C96">
      <w:pPr>
        <w:ind w:firstLine="709"/>
        <w:jc w:val="both"/>
        <w:rPr>
          <w:sz w:val="24"/>
          <w:szCs w:val="24"/>
        </w:rPr>
      </w:pPr>
      <w:r w:rsidRPr="00480C96">
        <w:rPr>
          <w:sz w:val="24"/>
          <w:szCs w:val="24"/>
        </w:rPr>
        <w:t>Продолжительность подготовки вымени к дойке не менее 40 и не более 60 с.</w:t>
      </w:r>
      <w:r w:rsidR="00E26035">
        <w:rPr>
          <w:sz w:val="24"/>
          <w:szCs w:val="24"/>
        </w:rPr>
        <w:t xml:space="preserve"> </w:t>
      </w:r>
      <w:r w:rsidRPr="00480C96">
        <w:rPr>
          <w:sz w:val="24"/>
          <w:szCs w:val="24"/>
        </w:rPr>
        <w:t>Основная операция – собственно машинное доение. Необходимо предусмотреть в период наибольшего</w:t>
      </w:r>
      <w:r w:rsidR="00E26035">
        <w:rPr>
          <w:sz w:val="24"/>
          <w:szCs w:val="24"/>
        </w:rPr>
        <w:t xml:space="preserve"> </w:t>
      </w:r>
      <w:r w:rsidRPr="00480C96">
        <w:rPr>
          <w:sz w:val="24"/>
          <w:szCs w:val="24"/>
        </w:rPr>
        <w:t>выдаивания полный отвод молока из подсосковых камер доильных стакано</w:t>
      </w:r>
      <w:r w:rsidR="00E26035">
        <w:rPr>
          <w:sz w:val="24"/>
          <w:szCs w:val="24"/>
        </w:rPr>
        <w:t>в. При спадании напряжения выме</w:t>
      </w:r>
      <w:r w:rsidRPr="00480C96">
        <w:rPr>
          <w:sz w:val="24"/>
          <w:szCs w:val="24"/>
        </w:rPr>
        <w:t>ни, которое определяется визуально и прощупыванием четвертей, уменьшении или прекращения потока молока</w:t>
      </w:r>
      <w:r w:rsidR="00E26035">
        <w:rPr>
          <w:sz w:val="24"/>
          <w:szCs w:val="24"/>
        </w:rPr>
        <w:t xml:space="preserve"> </w:t>
      </w:r>
      <w:r w:rsidRPr="00480C96">
        <w:rPr>
          <w:sz w:val="24"/>
          <w:szCs w:val="24"/>
        </w:rPr>
        <w:t xml:space="preserve">проводят машинное додаивание путем </w:t>
      </w:r>
      <w:r w:rsidRPr="00480C96">
        <w:rPr>
          <w:sz w:val="24"/>
          <w:szCs w:val="24"/>
        </w:rPr>
        <w:lastRenderedPageBreak/>
        <w:t>оттягивания одной рукой доильных стаканов за коллектор вниз и вперед</w:t>
      </w:r>
      <w:r w:rsidR="00E26035">
        <w:rPr>
          <w:sz w:val="24"/>
          <w:szCs w:val="24"/>
        </w:rPr>
        <w:t xml:space="preserve"> </w:t>
      </w:r>
      <w:r w:rsidRPr="00480C96">
        <w:rPr>
          <w:sz w:val="24"/>
          <w:szCs w:val="24"/>
        </w:rPr>
        <w:t>с одновременным контролем и при необходимости массажом четвертей вы</w:t>
      </w:r>
      <w:r w:rsidR="00E26035">
        <w:rPr>
          <w:sz w:val="24"/>
          <w:szCs w:val="24"/>
        </w:rPr>
        <w:t>мени другой рукой. Важно обеспе</w:t>
      </w:r>
      <w:r w:rsidRPr="00480C96">
        <w:rPr>
          <w:sz w:val="24"/>
          <w:szCs w:val="24"/>
        </w:rPr>
        <w:t>чить полное выдаивание машиной всех коров без применения ручного додаивания, так как это приучает коров к</w:t>
      </w:r>
      <w:r w:rsidR="00E26035">
        <w:rPr>
          <w:sz w:val="24"/>
          <w:szCs w:val="24"/>
        </w:rPr>
        <w:t xml:space="preserve"> </w:t>
      </w:r>
      <w:r w:rsidRPr="00480C96">
        <w:rPr>
          <w:sz w:val="24"/>
          <w:szCs w:val="24"/>
        </w:rPr>
        <w:t>неполной отдаче молока в доильный аппарат. Машинное додаивание не должно быть более 30 с.</w:t>
      </w:r>
    </w:p>
    <w:p w:rsidR="009D5CE7" w:rsidRPr="00480C96" w:rsidRDefault="009D5CE7" w:rsidP="00480C96">
      <w:pPr>
        <w:ind w:firstLine="709"/>
        <w:jc w:val="both"/>
        <w:rPr>
          <w:sz w:val="24"/>
          <w:szCs w:val="24"/>
        </w:rPr>
      </w:pPr>
      <w:r w:rsidRPr="00480C96">
        <w:rPr>
          <w:sz w:val="24"/>
          <w:szCs w:val="24"/>
        </w:rPr>
        <w:t>Основная операция должна быть завершена за 4 – 6 мин с учетом машинного додаивания со скоростью</w:t>
      </w:r>
      <w:r w:rsidR="00E26035">
        <w:rPr>
          <w:sz w:val="24"/>
          <w:szCs w:val="24"/>
        </w:rPr>
        <w:t xml:space="preserve"> </w:t>
      </w:r>
      <w:r w:rsidRPr="00480C96">
        <w:rPr>
          <w:sz w:val="24"/>
          <w:szCs w:val="24"/>
        </w:rPr>
        <w:t>доения до 30…35 г/с.</w:t>
      </w:r>
      <w:r w:rsidR="00E26035">
        <w:rPr>
          <w:sz w:val="24"/>
          <w:szCs w:val="24"/>
        </w:rPr>
        <w:t xml:space="preserve"> </w:t>
      </w:r>
      <w:r w:rsidRPr="00480C96">
        <w:rPr>
          <w:sz w:val="24"/>
          <w:szCs w:val="24"/>
        </w:rPr>
        <w:t>Заканчивают машинное додаивание, когда поток молока прекращается сниманием доильных стаканов с</w:t>
      </w:r>
      <w:r w:rsidR="00E26035">
        <w:rPr>
          <w:sz w:val="24"/>
          <w:szCs w:val="24"/>
        </w:rPr>
        <w:t xml:space="preserve"> </w:t>
      </w:r>
      <w:r w:rsidRPr="00480C96">
        <w:rPr>
          <w:sz w:val="24"/>
          <w:szCs w:val="24"/>
        </w:rPr>
        <w:t>вымени.</w:t>
      </w:r>
      <w:r w:rsidR="00E26035">
        <w:rPr>
          <w:sz w:val="24"/>
          <w:szCs w:val="24"/>
        </w:rPr>
        <w:t xml:space="preserve"> </w:t>
      </w:r>
      <w:r w:rsidRPr="00480C96">
        <w:rPr>
          <w:sz w:val="24"/>
          <w:szCs w:val="24"/>
        </w:rPr>
        <w:t>Нельзя снимать доильные стаканы под вакуумом. Очень важно не допускать передержки их на вымени и</w:t>
      </w:r>
      <w:r w:rsidR="00E26035">
        <w:rPr>
          <w:sz w:val="24"/>
          <w:szCs w:val="24"/>
        </w:rPr>
        <w:t xml:space="preserve"> </w:t>
      </w:r>
      <w:r w:rsidRPr="00480C96">
        <w:rPr>
          <w:sz w:val="24"/>
          <w:szCs w:val="24"/>
        </w:rPr>
        <w:t>своевременно снимать с сосков.</w:t>
      </w:r>
      <w:r w:rsidR="00E26035">
        <w:rPr>
          <w:sz w:val="24"/>
          <w:szCs w:val="24"/>
        </w:rPr>
        <w:t xml:space="preserve"> </w:t>
      </w:r>
      <w:r w:rsidRPr="00480C96">
        <w:rPr>
          <w:sz w:val="24"/>
          <w:szCs w:val="24"/>
        </w:rPr>
        <w:t>С точки зрения быстроты выдаивания не следует держать в стаде и тугод</w:t>
      </w:r>
      <w:r w:rsidR="00E26035">
        <w:rPr>
          <w:sz w:val="24"/>
          <w:szCs w:val="24"/>
        </w:rPr>
        <w:t>ойных коров; из-за узости соско</w:t>
      </w:r>
      <w:r w:rsidRPr="00480C96">
        <w:rPr>
          <w:sz w:val="24"/>
          <w:szCs w:val="24"/>
        </w:rPr>
        <w:t>вого канала, а также сильного развития кольцевого мускула (сфинкера), ра</w:t>
      </w:r>
      <w:r w:rsidR="00E26035">
        <w:rPr>
          <w:sz w:val="24"/>
          <w:szCs w:val="24"/>
        </w:rPr>
        <w:t>сположенного внизу соска и запи</w:t>
      </w:r>
      <w:r w:rsidRPr="00480C96">
        <w:rPr>
          <w:sz w:val="24"/>
          <w:szCs w:val="24"/>
        </w:rPr>
        <w:t>рающего его отверстие, такие коровы плохо выдаиваются. При слабом же развитии соскового сфинкера молоко</w:t>
      </w:r>
      <w:r w:rsidR="00E26035">
        <w:rPr>
          <w:sz w:val="24"/>
          <w:szCs w:val="24"/>
        </w:rPr>
        <w:t xml:space="preserve"> </w:t>
      </w:r>
      <w:r w:rsidRPr="00480C96">
        <w:rPr>
          <w:sz w:val="24"/>
          <w:szCs w:val="24"/>
        </w:rPr>
        <w:t>при наполнении вымени обычно самопроизвольно вытекает из него, что также нежелательно.</w:t>
      </w:r>
    </w:p>
    <w:p w:rsidR="009D5CE7" w:rsidRPr="00E26035" w:rsidRDefault="009D5CE7" w:rsidP="00480C96">
      <w:pPr>
        <w:ind w:firstLine="709"/>
        <w:jc w:val="both"/>
        <w:rPr>
          <w:b/>
          <w:sz w:val="24"/>
          <w:szCs w:val="24"/>
        </w:rPr>
      </w:pPr>
      <w:r w:rsidRPr="00E26035">
        <w:rPr>
          <w:b/>
          <w:sz w:val="24"/>
          <w:szCs w:val="24"/>
        </w:rPr>
        <w:t>Способы доения коров</w:t>
      </w:r>
    </w:p>
    <w:p w:rsidR="009D5CE7" w:rsidRPr="00480C96" w:rsidRDefault="009D5CE7" w:rsidP="00480C96">
      <w:pPr>
        <w:ind w:firstLine="709"/>
        <w:jc w:val="both"/>
        <w:rPr>
          <w:sz w:val="24"/>
          <w:szCs w:val="24"/>
        </w:rPr>
      </w:pPr>
      <w:r w:rsidRPr="00480C96">
        <w:rPr>
          <w:sz w:val="24"/>
          <w:szCs w:val="24"/>
        </w:rPr>
        <w:t>Способы доения коров могут быть разными: естественный – сосание в</w:t>
      </w:r>
      <w:r w:rsidR="00FB7162">
        <w:rPr>
          <w:sz w:val="24"/>
          <w:szCs w:val="24"/>
        </w:rPr>
        <w:t>ымени теленком; ручной – выжима</w:t>
      </w:r>
      <w:r w:rsidRPr="00480C96">
        <w:rPr>
          <w:sz w:val="24"/>
          <w:szCs w:val="24"/>
        </w:rPr>
        <w:t>ние молока из вымени руками дояра; машинный – отсасывание или выжимание молока из сосков доильным</w:t>
      </w:r>
      <w:r w:rsidR="00FB7162">
        <w:rPr>
          <w:sz w:val="24"/>
          <w:szCs w:val="24"/>
        </w:rPr>
        <w:t xml:space="preserve"> </w:t>
      </w:r>
      <w:r w:rsidRPr="00480C96">
        <w:rPr>
          <w:sz w:val="24"/>
          <w:szCs w:val="24"/>
        </w:rPr>
        <w:t>аппаратом.</w:t>
      </w:r>
      <w:r w:rsidR="00FB7162">
        <w:rPr>
          <w:sz w:val="24"/>
          <w:szCs w:val="24"/>
        </w:rPr>
        <w:t xml:space="preserve"> </w:t>
      </w:r>
      <w:r w:rsidRPr="00480C96">
        <w:rPr>
          <w:sz w:val="24"/>
          <w:szCs w:val="24"/>
        </w:rPr>
        <w:t>При естественном способе для того, чтобы извлечь молоко, теленок вбирает сосок в рот, прижимает его к</w:t>
      </w:r>
      <w:r w:rsidR="00FB7162">
        <w:rPr>
          <w:sz w:val="24"/>
          <w:szCs w:val="24"/>
        </w:rPr>
        <w:t xml:space="preserve"> </w:t>
      </w:r>
      <w:r w:rsidRPr="00480C96">
        <w:rPr>
          <w:sz w:val="24"/>
          <w:szCs w:val="24"/>
        </w:rPr>
        <w:t>небу и создает вакуум в ротовой полости, размыкая челюсти и оттягивая язык. Этот акт может быть разделен на</w:t>
      </w:r>
      <w:r w:rsidR="00FB7162">
        <w:rPr>
          <w:sz w:val="24"/>
          <w:szCs w:val="24"/>
        </w:rPr>
        <w:t xml:space="preserve"> </w:t>
      </w:r>
      <w:r w:rsidRPr="00480C96">
        <w:rPr>
          <w:sz w:val="24"/>
          <w:szCs w:val="24"/>
        </w:rPr>
        <w:t>две фазы: активную и пассивную. В активной фазе одновременно происходят два процесса: а) создание вакуума</w:t>
      </w:r>
      <w:r w:rsidR="00FB7162">
        <w:rPr>
          <w:sz w:val="24"/>
          <w:szCs w:val="24"/>
        </w:rPr>
        <w:t xml:space="preserve"> </w:t>
      </w:r>
      <w:r w:rsidRPr="00480C96">
        <w:rPr>
          <w:sz w:val="24"/>
          <w:szCs w:val="24"/>
        </w:rPr>
        <w:t>на конце соска (в ротовой полости) и б) создание отрицательного давления внутри соска. В фазе отдыха вакуум</w:t>
      </w:r>
      <w:r w:rsidR="00FB7162">
        <w:rPr>
          <w:sz w:val="24"/>
          <w:szCs w:val="24"/>
        </w:rPr>
        <w:t xml:space="preserve"> </w:t>
      </w:r>
      <w:r w:rsidRPr="00480C96">
        <w:rPr>
          <w:sz w:val="24"/>
          <w:szCs w:val="24"/>
        </w:rPr>
        <w:t>в конце соска ослабляется по мере расслабления рта теленка. К концу каждого</w:t>
      </w:r>
      <w:r w:rsidR="00FB7162">
        <w:rPr>
          <w:sz w:val="24"/>
          <w:szCs w:val="24"/>
        </w:rPr>
        <w:t xml:space="preserve"> </w:t>
      </w:r>
      <w:r w:rsidRPr="00480C96">
        <w:rPr>
          <w:sz w:val="24"/>
          <w:szCs w:val="24"/>
        </w:rPr>
        <w:t>цикла в сосковой цистерне остается вакуум около 20 мм ртутного столба. Далее</w:t>
      </w:r>
      <w:r w:rsidR="00FB7162">
        <w:rPr>
          <w:sz w:val="24"/>
          <w:szCs w:val="24"/>
        </w:rPr>
        <w:t xml:space="preserve"> </w:t>
      </w:r>
      <w:r w:rsidRPr="00480C96">
        <w:rPr>
          <w:sz w:val="24"/>
          <w:szCs w:val="24"/>
        </w:rPr>
        <w:t>давление на основание соска ослабляется, и сос</w:t>
      </w:r>
      <w:r w:rsidR="00FB7162">
        <w:rPr>
          <w:sz w:val="24"/>
          <w:szCs w:val="24"/>
        </w:rPr>
        <w:t>ковая цистерна заполняется моло</w:t>
      </w:r>
      <w:r w:rsidRPr="00480C96">
        <w:rPr>
          <w:sz w:val="24"/>
          <w:szCs w:val="24"/>
        </w:rPr>
        <w:t>ком. Затем цикл повторяется. За одну минуту можно наблюдать 100 – 120 циклов.</w:t>
      </w:r>
    </w:p>
    <w:p w:rsidR="009D5CE7" w:rsidRPr="00480C96" w:rsidRDefault="009D5CE7" w:rsidP="00480C96">
      <w:pPr>
        <w:ind w:firstLine="709"/>
        <w:jc w:val="both"/>
        <w:rPr>
          <w:sz w:val="24"/>
          <w:szCs w:val="24"/>
        </w:rPr>
      </w:pPr>
      <w:r w:rsidRPr="00480C96">
        <w:rPr>
          <w:sz w:val="24"/>
          <w:szCs w:val="24"/>
        </w:rPr>
        <w:t>Сосание теленком – наиболее быстрый способ эвакуации молока из молочной</w:t>
      </w:r>
      <w:r w:rsidR="00FB7162">
        <w:rPr>
          <w:sz w:val="24"/>
          <w:szCs w:val="24"/>
        </w:rPr>
        <w:t xml:space="preserve"> </w:t>
      </w:r>
      <w:r w:rsidRPr="00480C96">
        <w:rPr>
          <w:sz w:val="24"/>
          <w:szCs w:val="24"/>
        </w:rPr>
        <w:t>железы.</w:t>
      </w:r>
      <w:r w:rsidR="00FB7162">
        <w:rPr>
          <w:sz w:val="24"/>
          <w:szCs w:val="24"/>
        </w:rPr>
        <w:t xml:space="preserve"> </w:t>
      </w:r>
      <w:r w:rsidRPr="00480C96">
        <w:rPr>
          <w:sz w:val="24"/>
          <w:szCs w:val="24"/>
        </w:rPr>
        <w:t>При ручном доении вокруг соска вакуума не создается. Молоко выводится</w:t>
      </w:r>
      <w:r w:rsidR="00FB7162">
        <w:rPr>
          <w:sz w:val="24"/>
          <w:szCs w:val="24"/>
        </w:rPr>
        <w:t xml:space="preserve"> </w:t>
      </w:r>
      <w:r w:rsidRPr="00480C96">
        <w:rPr>
          <w:sz w:val="24"/>
          <w:szCs w:val="24"/>
        </w:rPr>
        <w:t xml:space="preserve">через сосковый канал под действием высокого </w:t>
      </w:r>
      <w:r w:rsidR="00FB7162">
        <w:rPr>
          <w:sz w:val="24"/>
          <w:szCs w:val="24"/>
        </w:rPr>
        <w:t>давления внутри сосковой цистер</w:t>
      </w:r>
      <w:r w:rsidRPr="00480C96">
        <w:rPr>
          <w:sz w:val="24"/>
          <w:szCs w:val="24"/>
        </w:rPr>
        <w:t>ны, созда</w:t>
      </w:r>
      <w:r w:rsidR="00845D1D">
        <w:rPr>
          <w:sz w:val="24"/>
          <w:szCs w:val="24"/>
        </w:rPr>
        <w:t>ваемого при сжатии соска рукой</w:t>
      </w:r>
      <w:r w:rsidRPr="00480C96">
        <w:rPr>
          <w:sz w:val="24"/>
          <w:szCs w:val="24"/>
        </w:rPr>
        <w:t>.</w:t>
      </w:r>
      <w:r w:rsidR="00845D1D">
        <w:rPr>
          <w:sz w:val="24"/>
          <w:szCs w:val="24"/>
        </w:rPr>
        <w:t xml:space="preserve"> </w:t>
      </w:r>
      <w:r w:rsidRPr="00480C96">
        <w:rPr>
          <w:sz w:val="24"/>
          <w:szCs w:val="24"/>
        </w:rPr>
        <w:t>Для этого большим и указательным пальцами выжимают молоко. Далее под</w:t>
      </w:r>
      <w:r w:rsidR="00845D1D">
        <w:rPr>
          <w:sz w:val="24"/>
          <w:szCs w:val="24"/>
        </w:rPr>
        <w:t xml:space="preserve"> </w:t>
      </w:r>
      <w:r w:rsidRPr="00480C96">
        <w:rPr>
          <w:sz w:val="24"/>
          <w:szCs w:val="24"/>
        </w:rPr>
        <w:t>давлением пальцев (среднего, безымянного и мизинца) молоко удаляется через</w:t>
      </w:r>
      <w:r w:rsidR="00845D1D">
        <w:rPr>
          <w:sz w:val="24"/>
          <w:szCs w:val="24"/>
        </w:rPr>
        <w:t xml:space="preserve"> </w:t>
      </w:r>
      <w:r w:rsidRPr="00480C96">
        <w:rPr>
          <w:sz w:val="24"/>
          <w:szCs w:val="24"/>
        </w:rPr>
        <w:t>сосковый канал, при этом сосок массажируется.</w:t>
      </w:r>
    </w:p>
    <w:p w:rsidR="009D5CE7" w:rsidRPr="00480C96" w:rsidRDefault="009D5CE7" w:rsidP="00480C96">
      <w:pPr>
        <w:ind w:firstLine="709"/>
        <w:jc w:val="both"/>
        <w:rPr>
          <w:sz w:val="24"/>
          <w:szCs w:val="24"/>
        </w:rPr>
      </w:pPr>
      <w:r w:rsidRPr="00480C96">
        <w:rPr>
          <w:sz w:val="24"/>
          <w:szCs w:val="24"/>
        </w:rPr>
        <w:t>Недостатки ручного доения: 1) одновременно можно выдаивать молоко</w:t>
      </w:r>
      <w:r w:rsidR="00845D1D">
        <w:rPr>
          <w:sz w:val="24"/>
          <w:szCs w:val="24"/>
        </w:rPr>
        <w:t xml:space="preserve"> </w:t>
      </w:r>
      <w:r w:rsidRPr="00480C96">
        <w:rPr>
          <w:sz w:val="24"/>
          <w:szCs w:val="24"/>
        </w:rPr>
        <w:t>только из двух сосков, в то время как рефлекс молокоотдачи распространяется</w:t>
      </w:r>
      <w:r w:rsidR="00845D1D">
        <w:rPr>
          <w:sz w:val="24"/>
          <w:szCs w:val="24"/>
        </w:rPr>
        <w:t xml:space="preserve"> </w:t>
      </w:r>
      <w:r w:rsidRPr="00480C96">
        <w:rPr>
          <w:sz w:val="24"/>
          <w:szCs w:val="24"/>
        </w:rPr>
        <w:t>сразу на все вымя коровы; 2) поступающее в открытое ведро молоко загрязняется;</w:t>
      </w:r>
      <w:r w:rsidR="00845D1D">
        <w:rPr>
          <w:sz w:val="24"/>
          <w:szCs w:val="24"/>
        </w:rPr>
        <w:t xml:space="preserve"> </w:t>
      </w:r>
      <w:r w:rsidRPr="00480C96">
        <w:rPr>
          <w:sz w:val="24"/>
          <w:szCs w:val="24"/>
        </w:rPr>
        <w:t>3) доение сопряжено с большими затратами труда; 4) за смену одна доярка выдаивает обычно лишь 10 – 1</w:t>
      </w:r>
      <w:r w:rsidR="00845D1D">
        <w:rPr>
          <w:sz w:val="24"/>
          <w:szCs w:val="24"/>
        </w:rPr>
        <w:t>2 ко</w:t>
      </w:r>
      <w:r w:rsidRPr="00480C96">
        <w:rPr>
          <w:sz w:val="24"/>
          <w:szCs w:val="24"/>
        </w:rPr>
        <w:t>ров.</w:t>
      </w:r>
    </w:p>
    <w:p w:rsidR="009D5CE7" w:rsidRPr="00480C96" w:rsidRDefault="009D5CE7" w:rsidP="00480C96">
      <w:pPr>
        <w:ind w:firstLine="709"/>
        <w:jc w:val="both"/>
        <w:rPr>
          <w:sz w:val="24"/>
          <w:szCs w:val="24"/>
        </w:rPr>
      </w:pPr>
      <w:r w:rsidRPr="00480C96">
        <w:rPr>
          <w:sz w:val="24"/>
          <w:szCs w:val="24"/>
        </w:rPr>
        <w:t>Все недостатки ручного доения устраняются при машинном доении к</w:t>
      </w:r>
      <w:r w:rsidR="00B753B7">
        <w:rPr>
          <w:sz w:val="24"/>
          <w:szCs w:val="24"/>
        </w:rPr>
        <w:t>оров. Распространено оно в боль</w:t>
      </w:r>
      <w:r w:rsidRPr="00480C96">
        <w:rPr>
          <w:sz w:val="24"/>
          <w:szCs w:val="24"/>
        </w:rPr>
        <w:t>шинстве крупных хозяйств. Машинное доение значительно облегчает труд</w:t>
      </w:r>
      <w:r w:rsidR="00B753B7">
        <w:rPr>
          <w:sz w:val="24"/>
          <w:szCs w:val="24"/>
        </w:rPr>
        <w:t xml:space="preserve"> доярок, повышает его производи</w:t>
      </w:r>
      <w:r w:rsidRPr="00480C96">
        <w:rPr>
          <w:sz w:val="24"/>
          <w:szCs w:val="24"/>
        </w:rPr>
        <w:t>тельность в несколько раз, что ведет к снижению себестоимости молока. П</w:t>
      </w:r>
      <w:r w:rsidR="00B753B7">
        <w:rPr>
          <w:sz w:val="24"/>
          <w:szCs w:val="24"/>
        </w:rPr>
        <w:t>ри машинном доении получают доб</w:t>
      </w:r>
      <w:r w:rsidRPr="00480C96">
        <w:rPr>
          <w:sz w:val="24"/>
          <w:szCs w:val="24"/>
        </w:rPr>
        <w:t>рокачественное молоко: оно поступает из вымени в закрытую систему и не соприкасается с внешней средой.</w:t>
      </w:r>
    </w:p>
    <w:p w:rsidR="00480C96" w:rsidRPr="00480C96" w:rsidRDefault="009D5CE7" w:rsidP="00480C96">
      <w:pPr>
        <w:ind w:firstLine="709"/>
        <w:jc w:val="both"/>
        <w:rPr>
          <w:sz w:val="24"/>
          <w:szCs w:val="24"/>
        </w:rPr>
      </w:pPr>
      <w:r w:rsidRPr="00480C96">
        <w:rPr>
          <w:sz w:val="24"/>
          <w:szCs w:val="24"/>
        </w:rPr>
        <w:t>Работа доярок при машинном доении заключается в подготовке коров к доению (обмывание, массаж вымени,</w:t>
      </w:r>
      <w:r w:rsidR="00B753B7">
        <w:rPr>
          <w:sz w:val="24"/>
          <w:szCs w:val="24"/>
        </w:rPr>
        <w:t xml:space="preserve"> </w:t>
      </w:r>
      <w:r w:rsidRPr="00480C96">
        <w:rPr>
          <w:sz w:val="24"/>
          <w:szCs w:val="24"/>
        </w:rPr>
        <w:t>сдаивание первых струек молока), надевании доильных стаканов на соски в</w:t>
      </w:r>
      <w:r w:rsidR="00B753B7">
        <w:rPr>
          <w:sz w:val="24"/>
          <w:szCs w:val="24"/>
        </w:rPr>
        <w:t>ымени, наблюдении за работой до</w:t>
      </w:r>
      <w:r w:rsidRPr="00480C96">
        <w:rPr>
          <w:sz w:val="24"/>
          <w:szCs w:val="24"/>
        </w:rPr>
        <w:t>ильной машины и в своевременном ее отключении. После снятия стаканов проверяют полноту выдаивания ко</w:t>
      </w:r>
      <w:r w:rsidR="00480C96" w:rsidRPr="00480C96">
        <w:rPr>
          <w:sz w:val="24"/>
          <w:szCs w:val="24"/>
        </w:rPr>
        <w:t>ровы при легком массаже вымени. Иногда корову додаивают машиной после механического массажа вымени.</w:t>
      </w:r>
    </w:p>
    <w:p w:rsidR="00480C96" w:rsidRPr="00480C96" w:rsidRDefault="00480C96" w:rsidP="00480C96">
      <w:pPr>
        <w:ind w:firstLine="709"/>
        <w:jc w:val="both"/>
        <w:rPr>
          <w:sz w:val="24"/>
          <w:szCs w:val="24"/>
        </w:rPr>
      </w:pPr>
      <w:r w:rsidRPr="00480C96">
        <w:rPr>
          <w:sz w:val="24"/>
          <w:szCs w:val="24"/>
        </w:rPr>
        <w:t>Машинное доение коровы длится обычно 4…7 мин, причем за 1 мин выдаивается около 2…3 кг молока.</w:t>
      </w:r>
      <w:r w:rsidR="00B753B7">
        <w:rPr>
          <w:sz w:val="24"/>
          <w:szCs w:val="24"/>
        </w:rPr>
        <w:t xml:space="preserve"> </w:t>
      </w:r>
      <w:r w:rsidRPr="00480C96">
        <w:rPr>
          <w:sz w:val="24"/>
          <w:szCs w:val="24"/>
        </w:rPr>
        <w:t>Машинное доение должно отвечать зоогигиеническим и зоотехническим требованиям, которые сводятся к:</w:t>
      </w:r>
      <w:r w:rsidR="00B753B7">
        <w:rPr>
          <w:sz w:val="24"/>
          <w:szCs w:val="24"/>
        </w:rPr>
        <w:t xml:space="preserve"> </w:t>
      </w:r>
      <w:r w:rsidRPr="00480C96">
        <w:rPr>
          <w:sz w:val="24"/>
          <w:szCs w:val="24"/>
        </w:rPr>
        <w:t>1) быстроте выдаивания; 2) полноте извлечения молока; 3) равномерному выдаиванию всех сосков; 4) чистоте</w:t>
      </w:r>
      <w:r w:rsidR="00B753B7">
        <w:rPr>
          <w:sz w:val="24"/>
          <w:szCs w:val="24"/>
        </w:rPr>
        <w:t xml:space="preserve"> </w:t>
      </w:r>
      <w:r w:rsidRPr="00480C96">
        <w:rPr>
          <w:sz w:val="24"/>
          <w:szCs w:val="24"/>
        </w:rPr>
        <w:t>доения; 5) отсутствию болевых раздражений вымени; 6) недопустимости вакуума в сосках, что может привести</w:t>
      </w:r>
      <w:r w:rsidR="00B753B7">
        <w:rPr>
          <w:sz w:val="24"/>
          <w:szCs w:val="24"/>
        </w:rPr>
        <w:t xml:space="preserve"> </w:t>
      </w:r>
      <w:r w:rsidRPr="00480C96">
        <w:rPr>
          <w:sz w:val="24"/>
          <w:szCs w:val="24"/>
        </w:rPr>
        <w:t xml:space="preserve">к заболеванию вымени коровы маститом или появлению крови в молоке; 7) </w:t>
      </w:r>
      <w:r w:rsidR="00B753B7">
        <w:rPr>
          <w:sz w:val="24"/>
          <w:szCs w:val="24"/>
        </w:rPr>
        <w:t>недопустимости наползания стака</w:t>
      </w:r>
      <w:r w:rsidRPr="00480C96">
        <w:rPr>
          <w:sz w:val="24"/>
          <w:szCs w:val="24"/>
        </w:rPr>
        <w:t>нов на соски. Работа доильного аппарата должна соответствовать физиологической норме организма коровы.</w:t>
      </w:r>
    </w:p>
    <w:p w:rsidR="00480C96" w:rsidRPr="00480C96" w:rsidRDefault="00480C96" w:rsidP="00480C96">
      <w:pPr>
        <w:ind w:firstLine="709"/>
        <w:jc w:val="both"/>
        <w:rPr>
          <w:sz w:val="24"/>
          <w:szCs w:val="24"/>
        </w:rPr>
      </w:pPr>
      <w:r w:rsidRPr="00480C96">
        <w:rPr>
          <w:sz w:val="24"/>
          <w:szCs w:val="24"/>
        </w:rPr>
        <w:lastRenderedPageBreak/>
        <w:t>Исполнительным органом доильного аппарата служит доильный стакан</w:t>
      </w:r>
      <w:r w:rsidR="00B753B7">
        <w:rPr>
          <w:sz w:val="24"/>
          <w:szCs w:val="24"/>
        </w:rPr>
        <w:t>, который одевается на сосок вы</w:t>
      </w:r>
      <w:r w:rsidRPr="00480C96">
        <w:rPr>
          <w:sz w:val="24"/>
          <w:szCs w:val="24"/>
        </w:rPr>
        <w:t xml:space="preserve">мени. Он может быть одно- или двухкамерным. В камерах поддерживается необходимое </w:t>
      </w:r>
      <w:r w:rsidR="00B753B7">
        <w:rPr>
          <w:sz w:val="24"/>
          <w:szCs w:val="24"/>
        </w:rPr>
        <w:t xml:space="preserve">вакуумметрическое </w:t>
      </w:r>
      <w:r w:rsidRPr="00480C96">
        <w:rPr>
          <w:sz w:val="24"/>
          <w:szCs w:val="24"/>
        </w:rPr>
        <w:t>давление. Для идеальной работы доильного аппарата необходимо строгое с</w:t>
      </w:r>
      <w:r w:rsidR="00B753B7">
        <w:rPr>
          <w:sz w:val="24"/>
          <w:szCs w:val="24"/>
        </w:rPr>
        <w:t>оответствие физиологических воз</w:t>
      </w:r>
      <w:r w:rsidRPr="00480C96">
        <w:rPr>
          <w:sz w:val="24"/>
          <w:szCs w:val="24"/>
        </w:rPr>
        <w:t>можностей животного параметрам машины.</w:t>
      </w:r>
    </w:p>
    <w:p w:rsidR="00480C96" w:rsidRPr="00480C96" w:rsidRDefault="00480C96" w:rsidP="00480C96">
      <w:pPr>
        <w:ind w:firstLine="709"/>
        <w:jc w:val="both"/>
        <w:rPr>
          <w:sz w:val="24"/>
          <w:szCs w:val="24"/>
        </w:rPr>
      </w:pPr>
      <w:r w:rsidRPr="00480C96">
        <w:rPr>
          <w:sz w:val="24"/>
          <w:szCs w:val="24"/>
        </w:rPr>
        <w:t>Нужно, чтобы коровы были максимально стандартизированы по удою</w:t>
      </w:r>
      <w:r w:rsidR="00B753B7">
        <w:rPr>
          <w:sz w:val="24"/>
          <w:szCs w:val="24"/>
        </w:rPr>
        <w:t>, форме и размерам вымени и сос</w:t>
      </w:r>
      <w:r w:rsidRPr="00480C96">
        <w:rPr>
          <w:sz w:val="24"/>
          <w:szCs w:val="24"/>
        </w:rPr>
        <w:t>ков, скорости и равномерности молокоотдачи и устойчивости к заболеваниям,</w:t>
      </w:r>
      <w:r w:rsidR="00B753B7">
        <w:rPr>
          <w:sz w:val="24"/>
          <w:szCs w:val="24"/>
        </w:rPr>
        <w:t xml:space="preserve"> в особенности к маститам. В на</w:t>
      </w:r>
      <w:r w:rsidRPr="00480C96">
        <w:rPr>
          <w:sz w:val="24"/>
          <w:szCs w:val="24"/>
        </w:rPr>
        <w:t>стоящее время дойное стадо подбирают по признаку их пригодности к машинному доению, т.е. соответствию</w:t>
      </w:r>
      <w:r w:rsidR="00B753B7">
        <w:rPr>
          <w:sz w:val="24"/>
          <w:szCs w:val="24"/>
        </w:rPr>
        <w:t xml:space="preserve"> </w:t>
      </w:r>
      <w:r w:rsidRPr="00480C96">
        <w:rPr>
          <w:sz w:val="24"/>
          <w:szCs w:val="24"/>
        </w:rPr>
        <w:t>их тому или иному типу доильного аппарата и установки.</w:t>
      </w:r>
    </w:p>
    <w:p w:rsidR="00480C96" w:rsidRPr="00480C96" w:rsidRDefault="00480C96" w:rsidP="00480C96">
      <w:pPr>
        <w:ind w:firstLine="709"/>
        <w:jc w:val="both"/>
        <w:rPr>
          <w:sz w:val="24"/>
          <w:szCs w:val="24"/>
        </w:rPr>
      </w:pPr>
      <w:r w:rsidRPr="00480C96">
        <w:rPr>
          <w:sz w:val="24"/>
          <w:szCs w:val="24"/>
        </w:rPr>
        <w:t>Период времени, в течение которого осуществляется физиологически однородное воздействие машины на</w:t>
      </w:r>
      <w:r w:rsidR="00B753B7">
        <w:rPr>
          <w:sz w:val="24"/>
          <w:szCs w:val="24"/>
        </w:rPr>
        <w:t xml:space="preserve"> </w:t>
      </w:r>
      <w:r w:rsidRPr="00480C96">
        <w:rPr>
          <w:sz w:val="24"/>
          <w:szCs w:val="24"/>
        </w:rPr>
        <w:t>животное, называется тактом, а период времени, в течение которого реализу</w:t>
      </w:r>
      <w:r w:rsidR="00B753B7">
        <w:rPr>
          <w:sz w:val="24"/>
          <w:szCs w:val="24"/>
        </w:rPr>
        <w:t>ется совокупность различных так</w:t>
      </w:r>
      <w:r w:rsidRPr="00480C96">
        <w:rPr>
          <w:sz w:val="24"/>
          <w:szCs w:val="24"/>
        </w:rPr>
        <w:t>тов, называется циклом или пульсом рабочего процесса доения.</w:t>
      </w:r>
    </w:p>
    <w:p w:rsidR="00480C96" w:rsidRPr="00480C96" w:rsidRDefault="00480C96" w:rsidP="00480C96">
      <w:pPr>
        <w:ind w:firstLine="709"/>
        <w:jc w:val="both"/>
        <w:rPr>
          <w:sz w:val="24"/>
          <w:szCs w:val="24"/>
        </w:rPr>
      </w:pPr>
      <w:r w:rsidRPr="00480C96">
        <w:rPr>
          <w:sz w:val="24"/>
          <w:szCs w:val="24"/>
        </w:rPr>
        <w:t>В современных конструкциях доильных аппаратов применяются двухкамерные стаканы. Двухкамерный</w:t>
      </w:r>
      <w:r w:rsidR="00B753B7">
        <w:rPr>
          <w:sz w:val="24"/>
          <w:szCs w:val="24"/>
        </w:rPr>
        <w:t xml:space="preserve"> </w:t>
      </w:r>
      <w:r w:rsidRPr="00480C96">
        <w:rPr>
          <w:sz w:val="24"/>
          <w:szCs w:val="24"/>
        </w:rPr>
        <w:t>доильный стакан состоит из двух цилиндров – наружной гильзы и сосковой резины. Они образуют две камеры</w:t>
      </w:r>
      <w:r w:rsidR="00B753B7">
        <w:rPr>
          <w:sz w:val="24"/>
          <w:szCs w:val="24"/>
        </w:rPr>
        <w:t xml:space="preserve"> </w:t>
      </w:r>
      <w:r w:rsidRPr="00480C96">
        <w:rPr>
          <w:sz w:val="24"/>
          <w:szCs w:val="24"/>
        </w:rPr>
        <w:t>– межстенную и подсосковую. Когда в обеих наступает разрежение (рис. 1.4, а), сосковая резина не испытывает</w:t>
      </w:r>
      <w:r w:rsidR="00B753B7">
        <w:rPr>
          <w:sz w:val="24"/>
          <w:szCs w:val="24"/>
        </w:rPr>
        <w:t xml:space="preserve"> </w:t>
      </w:r>
      <w:r w:rsidRPr="00480C96">
        <w:rPr>
          <w:sz w:val="24"/>
          <w:szCs w:val="24"/>
        </w:rPr>
        <w:t>деформаций, поэтому молоко под действием разности давлений внутри вымени и под соском струей вытекает в</w:t>
      </w:r>
      <w:r w:rsidR="00B753B7">
        <w:rPr>
          <w:sz w:val="24"/>
          <w:szCs w:val="24"/>
        </w:rPr>
        <w:t xml:space="preserve"> </w:t>
      </w:r>
      <w:r w:rsidRPr="00480C96">
        <w:rPr>
          <w:sz w:val="24"/>
          <w:szCs w:val="24"/>
        </w:rPr>
        <w:t>подсосковую камеру, а из нее по молочному шлангу отводится в молокоприемник. Происходит такт сосания.</w:t>
      </w:r>
    </w:p>
    <w:p w:rsidR="00480C96" w:rsidRPr="00480C96" w:rsidRDefault="00480C96" w:rsidP="00480C96">
      <w:pPr>
        <w:ind w:firstLine="709"/>
        <w:jc w:val="both"/>
        <w:rPr>
          <w:sz w:val="24"/>
          <w:szCs w:val="24"/>
        </w:rPr>
      </w:pPr>
      <w:r w:rsidRPr="00480C96">
        <w:rPr>
          <w:sz w:val="24"/>
          <w:szCs w:val="24"/>
        </w:rPr>
        <w:t>Через некоторое время в межстенной камере действие разрежения прекращается, и давление в ней повышается</w:t>
      </w:r>
      <w:r w:rsidR="00B753B7">
        <w:rPr>
          <w:sz w:val="24"/>
          <w:szCs w:val="24"/>
        </w:rPr>
        <w:t xml:space="preserve"> </w:t>
      </w:r>
      <w:r w:rsidRPr="00480C96">
        <w:rPr>
          <w:sz w:val="24"/>
          <w:szCs w:val="24"/>
        </w:rPr>
        <w:t>до атмосферного. Вследствие разности давлений в камерах стакана сосковая резина сжимается, сфинкер соска</w:t>
      </w:r>
      <w:r w:rsidR="00B753B7">
        <w:rPr>
          <w:sz w:val="24"/>
          <w:szCs w:val="24"/>
        </w:rPr>
        <w:t xml:space="preserve"> </w:t>
      </w:r>
      <w:r w:rsidRPr="00480C96">
        <w:rPr>
          <w:sz w:val="24"/>
          <w:szCs w:val="24"/>
        </w:rPr>
        <w:t>закрывается, истечение молока прекращается. Происходит такт сжатия. На этом рабочий цикл заканчивается; за</w:t>
      </w:r>
      <w:r w:rsidR="00B753B7">
        <w:rPr>
          <w:sz w:val="24"/>
          <w:szCs w:val="24"/>
        </w:rPr>
        <w:t xml:space="preserve"> </w:t>
      </w:r>
      <w:r w:rsidRPr="00480C96">
        <w:rPr>
          <w:sz w:val="24"/>
          <w:szCs w:val="24"/>
        </w:rPr>
        <w:t>тактом сжатия снова следует такт сосания. Чередование тактов сосания и сжатия автоматически обеспечивается</w:t>
      </w:r>
      <w:r w:rsidR="00B753B7">
        <w:rPr>
          <w:sz w:val="24"/>
          <w:szCs w:val="24"/>
        </w:rPr>
        <w:t xml:space="preserve"> </w:t>
      </w:r>
      <w:r w:rsidRPr="00480C96">
        <w:rPr>
          <w:sz w:val="24"/>
          <w:szCs w:val="24"/>
        </w:rPr>
        <w:t>работой пульсатора. Работающие по такому принципу доильные машины называются двухтактными. В трехтактной машине (рис. 1.4, б) в конце такта сжатия в подсосковую камеру также подается воздух, в</w:t>
      </w:r>
      <w:r w:rsidR="00B753B7">
        <w:rPr>
          <w:sz w:val="24"/>
          <w:szCs w:val="24"/>
        </w:rPr>
        <w:t xml:space="preserve"> </w:t>
      </w:r>
      <w:r w:rsidRPr="00480C96">
        <w:rPr>
          <w:sz w:val="24"/>
          <w:szCs w:val="24"/>
        </w:rPr>
        <w:t>ней создается атмосферное давление, в результате чего сосковая резина распра</w:t>
      </w:r>
      <w:r w:rsidR="00B753B7">
        <w:rPr>
          <w:sz w:val="24"/>
          <w:szCs w:val="24"/>
        </w:rPr>
        <w:t>вляется, сосок при этом не испы</w:t>
      </w:r>
      <w:r w:rsidRPr="00480C96">
        <w:rPr>
          <w:sz w:val="24"/>
          <w:szCs w:val="24"/>
        </w:rPr>
        <w:t>тывает раздражения. Истечения молока в это время не происходит, сосок отдыхает, и в нем восстанавливается</w:t>
      </w:r>
      <w:r w:rsidR="00B753B7">
        <w:rPr>
          <w:sz w:val="24"/>
          <w:szCs w:val="24"/>
        </w:rPr>
        <w:t xml:space="preserve"> </w:t>
      </w:r>
      <w:r w:rsidRPr="00480C96">
        <w:rPr>
          <w:sz w:val="24"/>
          <w:szCs w:val="24"/>
        </w:rPr>
        <w:t>нормальное кровообращение. Происходит такт отдыха.</w:t>
      </w:r>
    </w:p>
    <w:p w:rsidR="00480C96" w:rsidRPr="00480C96" w:rsidRDefault="00480C96" w:rsidP="00480C96">
      <w:pPr>
        <w:ind w:firstLine="709"/>
        <w:jc w:val="both"/>
        <w:rPr>
          <w:sz w:val="24"/>
          <w:szCs w:val="24"/>
        </w:rPr>
      </w:pPr>
      <w:r w:rsidRPr="00480C96">
        <w:rPr>
          <w:sz w:val="24"/>
          <w:szCs w:val="24"/>
        </w:rPr>
        <w:t>Преимущество двухтактных аппаратов – более высокая скорость дое</w:t>
      </w:r>
      <w:r w:rsidR="00DF4B82">
        <w:rPr>
          <w:sz w:val="24"/>
          <w:szCs w:val="24"/>
        </w:rPr>
        <w:t>ния; доильные стаканы лучше дер</w:t>
      </w:r>
      <w:r w:rsidRPr="00480C96">
        <w:rPr>
          <w:sz w:val="24"/>
          <w:szCs w:val="24"/>
        </w:rPr>
        <w:t>жатся на сосках вымени. Однако здесь может возникнуть опасность быстрого опорожнения молочной цистерны</w:t>
      </w:r>
      <w:r w:rsidR="00DF4B82">
        <w:rPr>
          <w:sz w:val="24"/>
          <w:szCs w:val="24"/>
        </w:rPr>
        <w:t xml:space="preserve"> </w:t>
      </w:r>
      <w:r w:rsidRPr="00480C96">
        <w:rPr>
          <w:sz w:val="24"/>
          <w:szCs w:val="24"/>
        </w:rPr>
        <w:t>и распространения вакуума на внутреннюю область соска и в полость вымени, что может послужить причиной</w:t>
      </w:r>
      <w:r w:rsidR="00DF4B82">
        <w:rPr>
          <w:sz w:val="24"/>
          <w:szCs w:val="24"/>
        </w:rPr>
        <w:t xml:space="preserve"> </w:t>
      </w:r>
      <w:r w:rsidRPr="00480C96">
        <w:rPr>
          <w:sz w:val="24"/>
          <w:szCs w:val="24"/>
        </w:rPr>
        <w:t>воспалительных явлений (мастита). В конце доения стаканы нередко наползаю</w:t>
      </w:r>
      <w:r w:rsidR="00DF4B82">
        <w:rPr>
          <w:sz w:val="24"/>
          <w:szCs w:val="24"/>
        </w:rPr>
        <w:t>т на вымя, в результате чего со</w:t>
      </w:r>
      <w:r w:rsidRPr="00480C96">
        <w:rPr>
          <w:sz w:val="24"/>
          <w:szCs w:val="24"/>
        </w:rPr>
        <w:t>ски втягиваются глубоко внутрь, и тем самым ухудшаются условия как извлечения последних порций молока,</w:t>
      </w:r>
      <w:r w:rsidR="00DF4B82">
        <w:rPr>
          <w:sz w:val="24"/>
          <w:szCs w:val="24"/>
        </w:rPr>
        <w:t xml:space="preserve"> </w:t>
      </w:r>
      <w:r w:rsidRPr="00480C96">
        <w:rPr>
          <w:sz w:val="24"/>
          <w:szCs w:val="24"/>
        </w:rPr>
        <w:t>так и восстановления нормального кровообращения в сосках. Такие аппара</w:t>
      </w:r>
      <w:r w:rsidR="00DF4B82">
        <w:rPr>
          <w:sz w:val="24"/>
          <w:szCs w:val="24"/>
        </w:rPr>
        <w:t>ты требуют более высокой класси</w:t>
      </w:r>
      <w:r w:rsidRPr="00480C96">
        <w:rPr>
          <w:sz w:val="24"/>
          <w:szCs w:val="24"/>
        </w:rPr>
        <w:t>фикации дояров и строгого соблюдения правил машинного доения.</w:t>
      </w:r>
    </w:p>
    <w:p w:rsidR="00480C96" w:rsidRPr="00480C96" w:rsidRDefault="00480C96" w:rsidP="00480C96">
      <w:pPr>
        <w:ind w:firstLine="709"/>
        <w:jc w:val="both"/>
        <w:rPr>
          <w:sz w:val="24"/>
          <w:szCs w:val="24"/>
        </w:rPr>
      </w:pPr>
      <w:r w:rsidRPr="00480C96">
        <w:rPr>
          <w:sz w:val="24"/>
          <w:szCs w:val="24"/>
        </w:rPr>
        <w:t>Трехтактный режим работы в большей степени отвечает физиологическим особенностям животного,</w:t>
      </w:r>
      <w:r w:rsidR="00DF4B82">
        <w:rPr>
          <w:sz w:val="24"/>
          <w:szCs w:val="24"/>
        </w:rPr>
        <w:t xml:space="preserve"> не</w:t>
      </w:r>
      <w:r w:rsidRPr="00480C96">
        <w:rPr>
          <w:sz w:val="24"/>
          <w:szCs w:val="24"/>
        </w:rPr>
        <w:t>жели двухтактные: наличие такта отдыха способствует нормальному кровоо</w:t>
      </w:r>
      <w:r w:rsidR="00DF4B82">
        <w:rPr>
          <w:sz w:val="24"/>
          <w:szCs w:val="24"/>
        </w:rPr>
        <w:t>бращению в сосках и вымени коро</w:t>
      </w:r>
      <w:r w:rsidRPr="00480C96">
        <w:rPr>
          <w:sz w:val="24"/>
          <w:szCs w:val="24"/>
        </w:rPr>
        <w:t>вы и притоку молока из вышерасположенных частей емкостной системы вымени; доильные стаканы к концу</w:t>
      </w:r>
      <w:r w:rsidR="00DF4B82">
        <w:rPr>
          <w:sz w:val="24"/>
          <w:szCs w:val="24"/>
        </w:rPr>
        <w:t xml:space="preserve"> </w:t>
      </w:r>
      <w:r w:rsidRPr="00480C96">
        <w:rPr>
          <w:sz w:val="24"/>
          <w:szCs w:val="24"/>
        </w:rPr>
        <w:t>доения почти не наползают на основания сосков; незначительная передержка</w:t>
      </w:r>
      <w:r w:rsidR="00DF4B82">
        <w:rPr>
          <w:sz w:val="24"/>
          <w:szCs w:val="24"/>
        </w:rPr>
        <w:t xml:space="preserve"> доильных стаканов на сосках вы</w:t>
      </w:r>
      <w:r w:rsidRPr="00480C96">
        <w:rPr>
          <w:sz w:val="24"/>
          <w:szCs w:val="24"/>
        </w:rPr>
        <w:t>мени коровы не причиняет заметного вреда животному. К недостатку этих аппаратов относится несколько</w:t>
      </w:r>
      <w:r w:rsidR="00DF4B82">
        <w:rPr>
          <w:sz w:val="24"/>
          <w:szCs w:val="24"/>
        </w:rPr>
        <w:t xml:space="preserve"> </w:t>
      </w:r>
      <w:r w:rsidRPr="00480C96">
        <w:rPr>
          <w:sz w:val="24"/>
          <w:szCs w:val="24"/>
        </w:rPr>
        <w:t>меньшая скорость выдаивания (по сравнению с двухтактными аппаратами). По роду силы, используемой для извлечения молока из вымени коровы, аппараты делятся на выжимающие</w:t>
      </w:r>
      <w:r w:rsidR="00DF4B82">
        <w:rPr>
          <w:sz w:val="24"/>
          <w:szCs w:val="24"/>
        </w:rPr>
        <w:t xml:space="preserve"> </w:t>
      </w:r>
      <w:r w:rsidRPr="00480C96">
        <w:rPr>
          <w:sz w:val="24"/>
          <w:szCs w:val="24"/>
        </w:rPr>
        <w:t>и отсасывающие, а по типу действия – трехтактные, двухтактные и непрерывного отсоса. Кроме того, их можно</w:t>
      </w:r>
      <w:r w:rsidR="00DF4B82">
        <w:rPr>
          <w:sz w:val="24"/>
          <w:szCs w:val="24"/>
        </w:rPr>
        <w:t xml:space="preserve"> </w:t>
      </w:r>
      <w:r w:rsidRPr="00480C96">
        <w:rPr>
          <w:sz w:val="24"/>
          <w:szCs w:val="24"/>
        </w:rPr>
        <w:t>разделить на аппараты попарного и одновременного доения. По месту сбора молока различают аппараты со</w:t>
      </w:r>
      <w:r w:rsidR="00DF4B82">
        <w:rPr>
          <w:sz w:val="24"/>
          <w:szCs w:val="24"/>
        </w:rPr>
        <w:t xml:space="preserve"> </w:t>
      </w:r>
      <w:r w:rsidRPr="00480C96">
        <w:rPr>
          <w:sz w:val="24"/>
          <w:szCs w:val="24"/>
        </w:rPr>
        <w:t xml:space="preserve">сбором молока в переносное или подвесное ведро, в подвижную емкость, в </w:t>
      </w:r>
      <w:r w:rsidR="00DF4B82">
        <w:rPr>
          <w:sz w:val="24"/>
          <w:szCs w:val="24"/>
        </w:rPr>
        <w:t>молокопровод, а также с раздель</w:t>
      </w:r>
      <w:r w:rsidRPr="00480C96">
        <w:rPr>
          <w:sz w:val="24"/>
          <w:szCs w:val="24"/>
        </w:rPr>
        <w:t>ным сбором молока от каждого соска (почетвертное доение).</w:t>
      </w:r>
    </w:p>
    <w:p w:rsidR="00480C96" w:rsidRPr="00480C96" w:rsidRDefault="00480C96" w:rsidP="00480C96">
      <w:pPr>
        <w:ind w:firstLine="709"/>
        <w:jc w:val="both"/>
        <w:rPr>
          <w:sz w:val="24"/>
          <w:szCs w:val="24"/>
        </w:rPr>
      </w:pPr>
      <w:r w:rsidRPr="00480C96">
        <w:rPr>
          <w:sz w:val="24"/>
          <w:szCs w:val="24"/>
        </w:rPr>
        <w:t>Трехтактный доильный аппарат "Волга" состоит из доильного ведра, пульсатора,</w:t>
      </w:r>
      <w:r w:rsidR="00DF4B82">
        <w:rPr>
          <w:sz w:val="24"/>
          <w:szCs w:val="24"/>
        </w:rPr>
        <w:t xml:space="preserve"> коллектора, доиль</w:t>
      </w:r>
      <w:r w:rsidRPr="00480C96">
        <w:rPr>
          <w:sz w:val="24"/>
          <w:szCs w:val="24"/>
        </w:rPr>
        <w:t xml:space="preserve">ных стаканов и соединительных шлангов (рис. 1.5). Рабочий процесс состоит из трех тактов: 1 – сосание; 2 –сжатие; 3 – отдых. Двухтактный доильный аппарат АДУ-1 </w:t>
      </w:r>
      <w:r w:rsidRPr="00480C96">
        <w:rPr>
          <w:sz w:val="24"/>
          <w:szCs w:val="24"/>
        </w:rPr>
        <w:lastRenderedPageBreak/>
        <w:t>предназначен для машинного</w:t>
      </w:r>
      <w:r w:rsidR="00DF4B82">
        <w:rPr>
          <w:sz w:val="24"/>
          <w:szCs w:val="24"/>
        </w:rPr>
        <w:t xml:space="preserve"> доения коров на всех типах оте</w:t>
      </w:r>
      <w:r w:rsidRPr="00480C96">
        <w:rPr>
          <w:sz w:val="24"/>
          <w:szCs w:val="24"/>
        </w:rPr>
        <w:t>чественных доильных установок. Состоит из четырех доильных стаканов, пульсатора, коллектора и шлангов.</w:t>
      </w:r>
    </w:p>
    <w:p w:rsidR="00480C96" w:rsidRPr="00480C96" w:rsidRDefault="00480C96" w:rsidP="00480C96">
      <w:pPr>
        <w:ind w:firstLine="709"/>
        <w:jc w:val="both"/>
        <w:rPr>
          <w:sz w:val="24"/>
          <w:szCs w:val="24"/>
        </w:rPr>
      </w:pPr>
      <w:r w:rsidRPr="00480C96">
        <w:rPr>
          <w:sz w:val="24"/>
          <w:szCs w:val="24"/>
        </w:rPr>
        <w:t>АДУ-1 (рис. 1.6) имеет пульсатор с нерегулируемой частотой пульса</w:t>
      </w:r>
      <w:r w:rsidR="00DF4B82">
        <w:rPr>
          <w:sz w:val="24"/>
          <w:szCs w:val="24"/>
        </w:rPr>
        <w:t>ций за счет применения дроссели</w:t>
      </w:r>
      <w:r w:rsidRPr="00480C96">
        <w:rPr>
          <w:sz w:val="24"/>
          <w:szCs w:val="24"/>
        </w:rPr>
        <w:t>рующего канала с увеличенным сечением. Это упрощает эксплуатацию аппарата, исключает необходимость</w:t>
      </w:r>
      <w:r w:rsidR="00DF4B82">
        <w:rPr>
          <w:sz w:val="24"/>
          <w:szCs w:val="24"/>
        </w:rPr>
        <w:t xml:space="preserve"> </w:t>
      </w:r>
      <w:r w:rsidRPr="00480C96">
        <w:rPr>
          <w:sz w:val="24"/>
          <w:szCs w:val="24"/>
        </w:rPr>
        <w:t>регулировки частоты пульсов во время работы.</w:t>
      </w:r>
    </w:p>
    <w:p w:rsidR="00480C96" w:rsidRPr="00480C96" w:rsidRDefault="00480C96" w:rsidP="00480C96">
      <w:pPr>
        <w:ind w:firstLine="709"/>
        <w:jc w:val="both"/>
        <w:rPr>
          <w:sz w:val="24"/>
          <w:szCs w:val="24"/>
        </w:rPr>
      </w:pPr>
      <w:r w:rsidRPr="00480C96">
        <w:rPr>
          <w:sz w:val="24"/>
          <w:szCs w:val="24"/>
        </w:rPr>
        <w:t>Применен унифицированный доильный стакан, в состав которого входят: цельнометаллическая гильза из</w:t>
      </w:r>
      <w:r w:rsidR="00DF4B82">
        <w:rPr>
          <w:sz w:val="24"/>
          <w:szCs w:val="24"/>
        </w:rPr>
        <w:t xml:space="preserve"> </w:t>
      </w:r>
      <w:r w:rsidRPr="00480C96">
        <w:rPr>
          <w:sz w:val="24"/>
          <w:szCs w:val="24"/>
        </w:rPr>
        <w:t>нержавеющей стали, сосковая резина, выполненная заодно с молочной трубкой, патрубок пе</w:t>
      </w:r>
      <w:r w:rsidR="00DF4B82">
        <w:rPr>
          <w:sz w:val="24"/>
          <w:szCs w:val="24"/>
        </w:rPr>
        <w:t>ременного вакуу</w:t>
      </w:r>
      <w:r w:rsidRPr="00480C96">
        <w:rPr>
          <w:sz w:val="24"/>
          <w:szCs w:val="24"/>
        </w:rPr>
        <w:t>ма. Конструкция сосковой резины обеспечивает три степени натяжения в доильном стакане по мере вытяжения</w:t>
      </w:r>
      <w:r w:rsidR="00DF4B82">
        <w:rPr>
          <w:sz w:val="24"/>
          <w:szCs w:val="24"/>
        </w:rPr>
        <w:t xml:space="preserve"> </w:t>
      </w:r>
      <w:r w:rsidRPr="00480C96">
        <w:rPr>
          <w:sz w:val="24"/>
          <w:szCs w:val="24"/>
        </w:rPr>
        <w:t>при эксплуатации.</w:t>
      </w:r>
    </w:p>
    <w:p w:rsidR="00480C96" w:rsidRPr="00480C96" w:rsidRDefault="00480C96" w:rsidP="00480C96">
      <w:pPr>
        <w:ind w:firstLine="709"/>
        <w:jc w:val="both"/>
        <w:rPr>
          <w:sz w:val="24"/>
          <w:szCs w:val="24"/>
        </w:rPr>
      </w:pPr>
      <w:r w:rsidRPr="00480C96">
        <w:rPr>
          <w:sz w:val="24"/>
          <w:szCs w:val="24"/>
        </w:rPr>
        <w:t>Коллектор аппарата АДУ-1 (рис. 1.7) изготовлен из пластмассы и имеет прозрачную молочную камеру для</w:t>
      </w:r>
      <w:r w:rsidR="00DF4B82">
        <w:rPr>
          <w:sz w:val="24"/>
          <w:szCs w:val="24"/>
        </w:rPr>
        <w:t xml:space="preserve"> </w:t>
      </w:r>
      <w:r w:rsidRPr="00480C96">
        <w:rPr>
          <w:sz w:val="24"/>
          <w:szCs w:val="24"/>
        </w:rPr>
        <w:t>контроля молоковыделения. Введен клапан отключения вакуума, исключающий применение зажима молочного</w:t>
      </w:r>
      <w:r w:rsidR="00DF4B82">
        <w:rPr>
          <w:sz w:val="24"/>
          <w:szCs w:val="24"/>
        </w:rPr>
        <w:t xml:space="preserve"> </w:t>
      </w:r>
      <w:r w:rsidRPr="00480C96">
        <w:rPr>
          <w:sz w:val="24"/>
          <w:szCs w:val="24"/>
        </w:rPr>
        <w:t>шланга. Больший угол наклона от горизонтальной оси выходного штуцера к</w:t>
      </w:r>
      <w:r w:rsidR="00DF4B82">
        <w:rPr>
          <w:sz w:val="24"/>
          <w:szCs w:val="24"/>
        </w:rPr>
        <w:t>оллектора по сравнению с коллек</w:t>
      </w:r>
      <w:r w:rsidRPr="00480C96">
        <w:rPr>
          <w:sz w:val="24"/>
          <w:szCs w:val="24"/>
        </w:rPr>
        <w:t>тором аппарата "Волга" (соответственно 75° и 15°) улучшает отток молока и способствует более равномерному</w:t>
      </w:r>
      <w:r w:rsidR="00DF4B82">
        <w:rPr>
          <w:sz w:val="24"/>
          <w:szCs w:val="24"/>
        </w:rPr>
        <w:t xml:space="preserve"> </w:t>
      </w:r>
      <w:r w:rsidRPr="00480C96">
        <w:rPr>
          <w:sz w:val="24"/>
          <w:szCs w:val="24"/>
        </w:rPr>
        <w:t>распределению массы подвесной части доильного аппарата на сосках вымени коровы.</w:t>
      </w:r>
    </w:p>
    <w:p w:rsidR="00480C96" w:rsidRPr="00480C96" w:rsidRDefault="00480C96" w:rsidP="00480C96">
      <w:pPr>
        <w:ind w:firstLine="709"/>
        <w:jc w:val="both"/>
        <w:rPr>
          <w:sz w:val="24"/>
          <w:szCs w:val="24"/>
        </w:rPr>
      </w:pPr>
      <w:r w:rsidRPr="00480C96">
        <w:rPr>
          <w:sz w:val="24"/>
          <w:szCs w:val="24"/>
        </w:rPr>
        <w:t>Увеличена вместимость молочной камеры с 58 см3 до 76 см3, молочная камера изготовлена из пластмассы,</w:t>
      </w:r>
      <w:r w:rsidR="00DF4B82">
        <w:rPr>
          <w:sz w:val="24"/>
          <w:szCs w:val="24"/>
        </w:rPr>
        <w:t xml:space="preserve"> </w:t>
      </w:r>
      <w:r w:rsidRPr="00480C96">
        <w:rPr>
          <w:sz w:val="24"/>
          <w:szCs w:val="24"/>
        </w:rPr>
        <w:t>введена новая конструкция шайбы клапана коллектора, в результате чего шайба фиксируется в пазах основания</w:t>
      </w:r>
      <w:r w:rsidR="00DF4B82">
        <w:rPr>
          <w:sz w:val="24"/>
          <w:szCs w:val="24"/>
        </w:rPr>
        <w:t xml:space="preserve"> </w:t>
      </w:r>
      <w:r w:rsidRPr="00480C96">
        <w:rPr>
          <w:sz w:val="24"/>
          <w:szCs w:val="24"/>
        </w:rPr>
        <w:t>коллектора и не требует многократных перегибов для ее перевода в положение "доение" и "промывка". Новый</w:t>
      </w:r>
      <w:r w:rsidR="00DF4B82">
        <w:rPr>
          <w:sz w:val="24"/>
          <w:szCs w:val="24"/>
        </w:rPr>
        <w:t xml:space="preserve"> </w:t>
      </w:r>
      <w:r w:rsidRPr="00480C96">
        <w:rPr>
          <w:sz w:val="24"/>
          <w:szCs w:val="24"/>
        </w:rPr>
        <w:t>прозрачный молочный шланг из пластифицированного поливинилхлорида (ПВХ).</w:t>
      </w:r>
    </w:p>
    <w:p w:rsidR="00480C96" w:rsidRPr="00480C96" w:rsidRDefault="00480C96" w:rsidP="00480C96">
      <w:pPr>
        <w:ind w:firstLine="709"/>
        <w:jc w:val="both"/>
        <w:rPr>
          <w:sz w:val="24"/>
          <w:szCs w:val="24"/>
        </w:rPr>
      </w:pPr>
      <w:r w:rsidRPr="00480C96">
        <w:rPr>
          <w:sz w:val="24"/>
          <w:szCs w:val="24"/>
        </w:rPr>
        <w:t>Во избежание отключения работы вследствие загрязненности воздуха и осаждения пыли на дросселе,</w:t>
      </w:r>
      <w:r w:rsidR="00DF4B82">
        <w:rPr>
          <w:sz w:val="24"/>
          <w:szCs w:val="24"/>
        </w:rPr>
        <w:t xml:space="preserve"> </w:t>
      </w:r>
      <w:r w:rsidRPr="00480C96">
        <w:rPr>
          <w:sz w:val="24"/>
          <w:szCs w:val="24"/>
        </w:rPr>
        <w:t>пульсатор оснащен фильтром с бумажными или ватными вкладышами. Доильные установки для доения в доильных залах</w:t>
      </w:r>
    </w:p>
    <w:p w:rsidR="00480C96" w:rsidRPr="00480C96" w:rsidRDefault="00480C96" w:rsidP="00480C96">
      <w:pPr>
        <w:ind w:firstLine="709"/>
        <w:jc w:val="both"/>
        <w:rPr>
          <w:sz w:val="24"/>
          <w:szCs w:val="24"/>
        </w:rPr>
      </w:pPr>
      <w:r w:rsidRPr="00480C96">
        <w:rPr>
          <w:sz w:val="24"/>
          <w:szCs w:val="24"/>
        </w:rPr>
        <w:t>Доильные залы являются сравнительно новым этапом технологии. Преимуществом доильных установок</w:t>
      </w:r>
      <w:r w:rsidR="00DF4B82">
        <w:rPr>
          <w:sz w:val="24"/>
          <w:szCs w:val="24"/>
        </w:rPr>
        <w:t xml:space="preserve"> </w:t>
      </w:r>
      <w:r w:rsidRPr="00480C96">
        <w:rPr>
          <w:sz w:val="24"/>
          <w:szCs w:val="24"/>
        </w:rPr>
        <w:t>для доения в доильных залах является глубокая специализация труда операторов, исключающая выполнение</w:t>
      </w:r>
      <w:r w:rsidR="00DF4B82">
        <w:rPr>
          <w:sz w:val="24"/>
          <w:szCs w:val="24"/>
        </w:rPr>
        <w:t xml:space="preserve"> </w:t>
      </w:r>
      <w:r w:rsidRPr="00480C96">
        <w:rPr>
          <w:sz w:val="24"/>
          <w:szCs w:val="24"/>
        </w:rPr>
        <w:t>таких операций, как раздача корма, чистка стойл и др. Наличие заглубленной траншеи устраняет работу дояра в</w:t>
      </w:r>
      <w:r w:rsidR="00DF4B82">
        <w:rPr>
          <w:sz w:val="24"/>
          <w:szCs w:val="24"/>
        </w:rPr>
        <w:t xml:space="preserve"> </w:t>
      </w:r>
      <w:r w:rsidRPr="00480C96">
        <w:rPr>
          <w:sz w:val="24"/>
          <w:szCs w:val="24"/>
        </w:rPr>
        <w:t>наклонном положении при проведении подготовительных и заключительн</w:t>
      </w:r>
      <w:r w:rsidR="00DF4B82">
        <w:rPr>
          <w:sz w:val="24"/>
          <w:szCs w:val="24"/>
        </w:rPr>
        <w:t>ых операций. Это позволяет повы</w:t>
      </w:r>
      <w:r w:rsidRPr="00480C96">
        <w:rPr>
          <w:sz w:val="24"/>
          <w:szCs w:val="24"/>
        </w:rPr>
        <w:t>сить производительность труда операторов при машинном доении и получ</w:t>
      </w:r>
      <w:r w:rsidR="00DF4B82">
        <w:rPr>
          <w:sz w:val="24"/>
          <w:szCs w:val="24"/>
        </w:rPr>
        <w:t>ать молочную продукцию более вы</w:t>
      </w:r>
      <w:r w:rsidRPr="00480C96">
        <w:rPr>
          <w:sz w:val="24"/>
          <w:szCs w:val="24"/>
        </w:rPr>
        <w:t>сокого качества.</w:t>
      </w:r>
    </w:p>
    <w:p w:rsidR="00480C96" w:rsidRPr="00480C96" w:rsidRDefault="00480C96" w:rsidP="00480C96">
      <w:pPr>
        <w:ind w:firstLine="709"/>
        <w:jc w:val="both"/>
        <w:rPr>
          <w:sz w:val="24"/>
          <w:szCs w:val="24"/>
        </w:rPr>
      </w:pPr>
      <w:r w:rsidRPr="00480C96">
        <w:rPr>
          <w:sz w:val="24"/>
          <w:szCs w:val="24"/>
        </w:rPr>
        <w:t>Доильные установки для доения коров в специальных станках подразде</w:t>
      </w:r>
      <w:r w:rsidR="00DF4B82">
        <w:rPr>
          <w:sz w:val="24"/>
          <w:szCs w:val="24"/>
        </w:rPr>
        <w:t>ляют на группы: "Тандем"; "Елоч</w:t>
      </w:r>
      <w:r w:rsidRPr="00480C96">
        <w:rPr>
          <w:sz w:val="24"/>
          <w:szCs w:val="24"/>
        </w:rPr>
        <w:t>ка"; "Карусель". Типа "Тандем" (рис. 3.22): "в линию" – с двухсторонним (2×4, 2×3, 2×2)</w:t>
      </w:r>
      <w:r w:rsidR="00DF4B82">
        <w:rPr>
          <w:sz w:val="24"/>
          <w:szCs w:val="24"/>
        </w:rPr>
        <w:t>; трехсторонним (3×4) расположе</w:t>
      </w:r>
      <w:r w:rsidRPr="00480C96">
        <w:rPr>
          <w:sz w:val="24"/>
          <w:szCs w:val="24"/>
        </w:rPr>
        <w:t>нием станков – "Тригон", и четырехсторонним расположением станков – "П</w:t>
      </w:r>
      <w:r w:rsidR="00DF4B82">
        <w:rPr>
          <w:sz w:val="24"/>
          <w:szCs w:val="24"/>
        </w:rPr>
        <w:t>олигон". Выпускаются с индивиду</w:t>
      </w:r>
      <w:r w:rsidRPr="00480C96">
        <w:rPr>
          <w:sz w:val="24"/>
          <w:szCs w:val="24"/>
        </w:rPr>
        <w:t>альными станками, с боковым входом и независимым обслуживанием коров или с групповыми продольными</w:t>
      </w:r>
      <w:r w:rsidR="00DF4B82">
        <w:rPr>
          <w:sz w:val="24"/>
          <w:szCs w:val="24"/>
        </w:rPr>
        <w:t xml:space="preserve"> </w:t>
      </w:r>
      <w:r w:rsidRPr="00480C96">
        <w:rPr>
          <w:sz w:val="24"/>
          <w:szCs w:val="24"/>
        </w:rPr>
        <w:t>станками. Типа "Елочка" (рис. 3.23): "в линию" – с количеством скотомест 2×8, 2×6 и 2×4; Тригон 3×4; Полигон 4×8;</w:t>
      </w:r>
      <w:r w:rsidR="00DF4B82">
        <w:rPr>
          <w:sz w:val="24"/>
          <w:szCs w:val="24"/>
        </w:rPr>
        <w:t xml:space="preserve"> </w:t>
      </w:r>
      <w:r w:rsidRPr="00480C96">
        <w:rPr>
          <w:sz w:val="24"/>
          <w:szCs w:val="24"/>
        </w:rPr>
        <w:t xml:space="preserve">"Параллель" и "Европараллель". Доильные залы типа "Полигон" разработаны и построены в штате </w:t>
      </w:r>
      <w:r w:rsidR="00DF4B82">
        <w:rPr>
          <w:sz w:val="24"/>
          <w:szCs w:val="24"/>
        </w:rPr>
        <w:t>Мичиган (США). Характерными осо</w:t>
      </w:r>
      <w:r w:rsidRPr="00480C96">
        <w:rPr>
          <w:sz w:val="24"/>
          <w:szCs w:val="24"/>
        </w:rPr>
        <w:t>бенностями "полигона" является автоматизированный контроль над движен</w:t>
      </w:r>
      <w:r w:rsidR="00DF4B82">
        <w:rPr>
          <w:sz w:val="24"/>
          <w:szCs w:val="24"/>
        </w:rPr>
        <w:t>ием коров, автоматическая стиму</w:t>
      </w:r>
      <w:r w:rsidRPr="00480C96">
        <w:rPr>
          <w:sz w:val="24"/>
          <w:szCs w:val="24"/>
        </w:rPr>
        <w:t xml:space="preserve">ляция вымени, автоматическое отключение и снятие доильных стаканов и </w:t>
      </w:r>
      <w:r w:rsidR="00DF4B82">
        <w:rPr>
          <w:sz w:val="24"/>
          <w:szCs w:val="24"/>
        </w:rPr>
        <w:t>своеобразная конфигурация доиль</w:t>
      </w:r>
      <w:r w:rsidRPr="00480C96">
        <w:rPr>
          <w:sz w:val="24"/>
          <w:szCs w:val="24"/>
        </w:rPr>
        <w:t>ного зала. Зал обычно имеет четырехугольную форму, и с каждой стороны расположено по шести доильных</w:t>
      </w:r>
      <w:r w:rsidR="00DF4B82">
        <w:rPr>
          <w:sz w:val="24"/>
          <w:szCs w:val="24"/>
        </w:rPr>
        <w:t xml:space="preserve"> </w:t>
      </w:r>
      <w:r w:rsidRPr="00480C96">
        <w:rPr>
          <w:sz w:val="24"/>
          <w:szCs w:val="24"/>
        </w:rPr>
        <w:t>станков типа "елочка".</w:t>
      </w:r>
    </w:p>
    <w:p w:rsidR="00480C96" w:rsidRPr="00480C96" w:rsidRDefault="00480C96" w:rsidP="00480C96">
      <w:pPr>
        <w:ind w:firstLine="709"/>
        <w:jc w:val="both"/>
        <w:rPr>
          <w:sz w:val="24"/>
          <w:szCs w:val="24"/>
        </w:rPr>
      </w:pPr>
      <w:r w:rsidRPr="00480C96">
        <w:rPr>
          <w:sz w:val="24"/>
          <w:szCs w:val="24"/>
        </w:rPr>
        <w:t>Процесс доения осуществляется следующим образом. Когда входные ворота открыты, то все кормушки,</w:t>
      </w:r>
      <w:r w:rsidR="00DF4B82">
        <w:rPr>
          <w:sz w:val="24"/>
          <w:szCs w:val="24"/>
        </w:rPr>
        <w:t xml:space="preserve"> </w:t>
      </w:r>
      <w:r w:rsidRPr="00480C96">
        <w:rPr>
          <w:sz w:val="24"/>
          <w:szCs w:val="24"/>
        </w:rPr>
        <w:t>кроме самой дальней, закрыты. Когда первая корова достигает последней кор</w:t>
      </w:r>
      <w:r w:rsidR="00DF4B82">
        <w:rPr>
          <w:sz w:val="24"/>
          <w:szCs w:val="24"/>
        </w:rPr>
        <w:t>мушки и касается ее, автоматиче</w:t>
      </w:r>
      <w:r w:rsidRPr="00480C96">
        <w:rPr>
          <w:sz w:val="24"/>
          <w:szCs w:val="24"/>
        </w:rPr>
        <w:t>ски открывается вторая кормушка, вторая включает третью и т.д. по линии</w:t>
      </w:r>
      <w:r w:rsidR="00DF4B82">
        <w:rPr>
          <w:sz w:val="24"/>
          <w:szCs w:val="24"/>
        </w:rPr>
        <w:t xml:space="preserve"> до последней, закрывающей вход</w:t>
      </w:r>
      <w:r w:rsidRPr="00480C96">
        <w:rPr>
          <w:sz w:val="24"/>
          <w:szCs w:val="24"/>
        </w:rPr>
        <w:t xml:space="preserve">ные ворота. В момент, когда последняя корова заходит и касается первой </w:t>
      </w:r>
      <w:r w:rsidR="00DF4B82">
        <w:rPr>
          <w:sz w:val="24"/>
          <w:szCs w:val="24"/>
        </w:rPr>
        <w:t>кормушки, автоматически открыва</w:t>
      </w:r>
      <w:r w:rsidRPr="00480C96">
        <w:rPr>
          <w:sz w:val="24"/>
          <w:szCs w:val="24"/>
        </w:rPr>
        <w:t>ются выходные ворота и кормушки закрываются. Вмонтированные в пол с</w:t>
      </w:r>
      <w:r w:rsidR="00DF4B82">
        <w:rPr>
          <w:sz w:val="24"/>
          <w:szCs w:val="24"/>
        </w:rPr>
        <w:t>пециальные распылители автомати</w:t>
      </w:r>
      <w:r w:rsidRPr="00480C96">
        <w:rPr>
          <w:sz w:val="24"/>
          <w:szCs w:val="24"/>
        </w:rPr>
        <w:t>чески обмывают вымя коровы до дойки теплой водой и стимулируют молокоотдачу. Оператор осматривает</w:t>
      </w:r>
      <w:r w:rsidR="00DF4B82">
        <w:rPr>
          <w:sz w:val="24"/>
          <w:szCs w:val="24"/>
        </w:rPr>
        <w:t xml:space="preserve"> </w:t>
      </w:r>
      <w:r w:rsidRPr="00480C96">
        <w:rPr>
          <w:sz w:val="24"/>
          <w:szCs w:val="24"/>
        </w:rPr>
        <w:t>вымя, обсушивает его и надевает доильные стаканы на соски. С этого момента</w:t>
      </w:r>
      <w:r w:rsidR="00DF4B82">
        <w:rPr>
          <w:sz w:val="24"/>
          <w:szCs w:val="24"/>
        </w:rPr>
        <w:t xml:space="preserve"> все операции на установке авто</w:t>
      </w:r>
      <w:r w:rsidRPr="00480C96">
        <w:rPr>
          <w:sz w:val="24"/>
          <w:szCs w:val="24"/>
        </w:rPr>
        <w:t>матизированы. Установку обслуживает один оператор. За потоком молока наблюдает контрольный прибор (монитор), отключающий машину п</w:t>
      </w:r>
      <w:r w:rsidR="00DF4B82">
        <w:rPr>
          <w:sz w:val="24"/>
          <w:szCs w:val="24"/>
        </w:rPr>
        <w:t>о окончании доения. Для визуаль</w:t>
      </w:r>
      <w:r w:rsidRPr="00480C96">
        <w:rPr>
          <w:sz w:val="24"/>
          <w:szCs w:val="24"/>
        </w:rPr>
        <w:t>ного контроля за процессом молокоотдачи каждая секция имеет изогнутую</w:t>
      </w:r>
      <w:r w:rsidR="00DF4B82">
        <w:rPr>
          <w:sz w:val="24"/>
          <w:szCs w:val="24"/>
        </w:rPr>
        <w:t xml:space="preserve"> стеклянную трубку на молокопро</w:t>
      </w:r>
      <w:r w:rsidRPr="00480C96">
        <w:rPr>
          <w:sz w:val="24"/>
          <w:szCs w:val="24"/>
        </w:rPr>
        <w:t>воде.</w:t>
      </w:r>
    </w:p>
    <w:p w:rsidR="00290B1F" w:rsidRDefault="00480C96" w:rsidP="00480C96">
      <w:pPr>
        <w:ind w:firstLine="709"/>
        <w:jc w:val="both"/>
        <w:rPr>
          <w:sz w:val="24"/>
          <w:szCs w:val="24"/>
        </w:rPr>
      </w:pPr>
      <w:r w:rsidRPr="00480C96">
        <w:rPr>
          <w:sz w:val="24"/>
          <w:szCs w:val="24"/>
        </w:rPr>
        <w:lastRenderedPageBreak/>
        <w:t xml:space="preserve">Типа "Карусель" (рис. 3.24): с последовательным расположением коров </w:t>
      </w:r>
      <w:r w:rsidR="00DF4B82">
        <w:rPr>
          <w:sz w:val="24"/>
          <w:szCs w:val="24"/>
        </w:rPr>
        <w:t>на платформе; с расположение ко</w:t>
      </w:r>
      <w:r w:rsidRPr="00480C96">
        <w:rPr>
          <w:sz w:val="24"/>
          <w:szCs w:val="24"/>
        </w:rPr>
        <w:t>ров на платформе уступом головами внутрь; с расположением коров на платформе уступом головами наружу;</w:t>
      </w:r>
      <w:r w:rsidR="00290B1F">
        <w:rPr>
          <w:sz w:val="24"/>
          <w:szCs w:val="24"/>
        </w:rPr>
        <w:t xml:space="preserve"> </w:t>
      </w:r>
      <w:r w:rsidRPr="00480C96">
        <w:rPr>
          <w:sz w:val="24"/>
          <w:szCs w:val="24"/>
        </w:rPr>
        <w:t xml:space="preserve">"бок о бок" головами внутрь. </w:t>
      </w:r>
    </w:p>
    <w:p w:rsidR="00810519" w:rsidRPr="00480C96" w:rsidRDefault="00480C96" w:rsidP="00480C96">
      <w:pPr>
        <w:ind w:firstLine="709"/>
        <w:jc w:val="both"/>
        <w:rPr>
          <w:sz w:val="24"/>
          <w:szCs w:val="24"/>
        </w:rPr>
      </w:pPr>
      <w:r w:rsidRPr="00480C96">
        <w:rPr>
          <w:sz w:val="24"/>
          <w:szCs w:val="24"/>
        </w:rPr>
        <w:t>Автоматизированная доильная установка УДА-8А "Тандем"</w:t>
      </w:r>
      <w:r w:rsidR="00290B1F">
        <w:rPr>
          <w:sz w:val="24"/>
          <w:szCs w:val="24"/>
        </w:rPr>
        <w:t xml:space="preserve"> п</w:t>
      </w:r>
      <w:r w:rsidRPr="00480C96">
        <w:rPr>
          <w:sz w:val="24"/>
          <w:szCs w:val="24"/>
        </w:rPr>
        <w:t>редназначена для машинного доения коров в доильных станках и пер</w:t>
      </w:r>
      <w:r>
        <w:rPr>
          <w:sz w:val="24"/>
          <w:szCs w:val="24"/>
        </w:rPr>
        <w:t>вичной обработки молока при при</w:t>
      </w:r>
      <w:r w:rsidRPr="00480C96">
        <w:rPr>
          <w:sz w:val="24"/>
          <w:szCs w:val="24"/>
        </w:rPr>
        <w:t>вязном и беспривязном содержании коров на фермах с поголовьем до 400 голов. Установка обеспечивает:</w:t>
      </w:r>
      <w:r>
        <w:rPr>
          <w:sz w:val="24"/>
          <w:szCs w:val="24"/>
        </w:rPr>
        <w:t xml:space="preserve"> </w:t>
      </w:r>
      <w:r w:rsidRPr="00480C96">
        <w:rPr>
          <w:sz w:val="24"/>
          <w:szCs w:val="24"/>
        </w:rPr>
        <w:t>преддоильное полоскание молочного оборудования; впуск коров в доильный зал и станки; обмыв вымени коров</w:t>
      </w:r>
      <w:r>
        <w:rPr>
          <w:sz w:val="24"/>
          <w:szCs w:val="24"/>
        </w:rPr>
        <w:t xml:space="preserve"> </w:t>
      </w:r>
      <w:r w:rsidRPr="00480C96">
        <w:rPr>
          <w:sz w:val="24"/>
          <w:szCs w:val="24"/>
        </w:rPr>
        <w:t>перед доением; доение и механическое додаивание; снятие доильных стаканов с вымени коровы по окончании</w:t>
      </w:r>
      <w:r>
        <w:rPr>
          <w:sz w:val="24"/>
          <w:szCs w:val="24"/>
        </w:rPr>
        <w:t xml:space="preserve"> </w:t>
      </w:r>
      <w:r w:rsidRPr="00480C96">
        <w:rPr>
          <w:sz w:val="24"/>
          <w:szCs w:val="24"/>
        </w:rPr>
        <w:t>доения; учет надоя от каждой коровы и взятие пробы молока для определения жирности (при контрольных</w:t>
      </w:r>
      <w:r>
        <w:rPr>
          <w:sz w:val="24"/>
          <w:szCs w:val="24"/>
        </w:rPr>
        <w:t xml:space="preserve"> </w:t>
      </w:r>
      <w:r w:rsidRPr="00480C96">
        <w:rPr>
          <w:sz w:val="24"/>
          <w:szCs w:val="24"/>
        </w:rPr>
        <w:t>дойках); транспортирование молока по молокопроводу; фильтрацию, охлаж</w:t>
      </w:r>
      <w:r>
        <w:rPr>
          <w:sz w:val="24"/>
          <w:szCs w:val="24"/>
        </w:rPr>
        <w:t>дение молока с последующей пере</w:t>
      </w:r>
      <w:r w:rsidRPr="00480C96">
        <w:rPr>
          <w:sz w:val="24"/>
          <w:szCs w:val="24"/>
        </w:rPr>
        <w:t>качкой в емкости для хранения; промывка доильного оборудования и молок</w:t>
      </w:r>
      <w:r>
        <w:rPr>
          <w:sz w:val="24"/>
          <w:szCs w:val="24"/>
        </w:rPr>
        <w:t>опроводящих путей; раздача конц</w:t>
      </w:r>
      <w:r w:rsidRPr="00480C96">
        <w:rPr>
          <w:sz w:val="24"/>
          <w:szCs w:val="24"/>
        </w:rPr>
        <w:t>кормов (при наличии кормораздатчика).</w:t>
      </w:r>
    </w:p>
    <w:sectPr w:rsidR="00810519" w:rsidRPr="00480C96" w:rsidSect="005A6A7E">
      <w:footerReference w:type="default" r:id="rId7"/>
      <w:pgSz w:w="11906" w:h="16838"/>
      <w:pgMar w:top="567" w:right="851" w:bottom="567" w:left="1134" w:header="709" w:footer="34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D19" w:rsidRDefault="00604D19" w:rsidP="005A6A7E">
      <w:r>
        <w:separator/>
      </w:r>
    </w:p>
  </w:endnote>
  <w:endnote w:type="continuationSeparator" w:id="0">
    <w:p w:rsidR="00604D19" w:rsidRDefault="00604D19" w:rsidP="005A6A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n-ea">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59003"/>
      <w:docPartObj>
        <w:docPartGallery w:val="Page Numbers (Bottom of Page)"/>
        <w:docPartUnique/>
      </w:docPartObj>
    </w:sdtPr>
    <w:sdtContent>
      <w:p w:rsidR="005A6A7E" w:rsidRDefault="005A6A7E">
        <w:pPr>
          <w:pStyle w:val="af0"/>
          <w:jc w:val="center"/>
        </w:pPr>
        <w:fldSimple w:instr=" PAGE   \* MERGEFORMAT ">
          <w:r w:rsidR="009E57EA">
            <w:rPr>
              <w:noProof/>
            </w:rPr>
            <w:t>17</w:t>
          </w:r>
        </w:fldSimple>
      </w:p>
    </w:sdtContent>
  </w:sdt>
  <w:p w:rsidR="005A6A7E" w:rsidRDefault="005A6A7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D19" w:rsidRDefault="00604D19" w:rsidP="005A6A7E">
      <w:r>
        <w:separator/>
      </w:r>
    </w:p>
  </w:footnote>
  <w:footnote w:type="continuationSeparator" w:id="0">
    <w:p w:rsidR="00604D19" w:rsidRDefault="00604D19" w:rsidP="005A6A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pt;height:16.5pt" o:bullet="t">
        <v:imagedata r:id="rId1" o:title="artD44F"/>
      </v:shape>
    </w:pict>
  </w:numPicBullet>
  <w:abstractNum w:abstractNumId="0">
    <w:nsid w:val="08AA2481"/>
    <w:multiLevelType w:val="hybridMultilevel"/>
    <w:tmpl w:val="253E0F4C"/>
    <w:lvl w:ilvl="0" w:tplc="1BE6B1A8">
      <w:start w:val="1"/>
      <w:numFmt w:val="bullet"/>
      <w:lvlText w:val=""/>
      <w:lvlPicBulletId w:val="0"/>
      <w:lvlJc w:val="left"/>
      <w:pPr>
        <w:tabs>
          <w:tab w:val="num" w:pos="720"/>
        </w:tabs>
        <w:ind w:left="720" w:hanging="360"/>
      </w:pPr>
      <w:rPr>
        <w:rFonts w:ascii="Symbol" w:hAnsi="Symbol" w:hint="default"/>
      </w:rPr>
    </w:lvl>
    <w:lvl w:ilvl="1" w:tplc="20302948" w:tentative="1">
      <w:start w:val="1"/>
      <w:numFmt w:val="bullet"/>
      <w:lvlText w:val=""/>
      <w:lvlPicBulletId w:val="0"/>
      <w:lvlJc w:val="left"/>
      <w:pPr>
        <w:tabs>
          <w:tab w:val="num" w:pos="1440"/>
        </w:tabs>
        <w:ind w:left="1440" w:hanging="360"/>
      </w:pPr>
      <w:rPr>
        <w:rFonts w:ascii="Symbol" w:hAnsi="Symbol" w:hint="default"/>
      </w:rPr>
    </w:lvl>
    <w:lvl w:ilvl="2" w:tplc="341EC082" w:tentative="1">
      <w:start w:val="1"/>
      <w:numFmt w:val="bullet"/>
      <w:lvlText w:val=""/>
      <w:lvlPicBulletId w:val="0"/>
      <w:lvlJc w:val="left"/>
      <w:pPr>
        <w:tabs>
          <w:tab w:val="num" w:pos="2160"/>
        </w:tabs>
        <w:ind w:left="2160" w:hanging="360"/>
      </w:pPr>
      <w:rPr>
        <w:rFonts w:ascii="Symbol" w:hAnsi="Symbol" w:hint="default"/>
      </w:rPr>
    </w:lvl>
    <w:lvl w:ilvl="3" w:tplc="DCE62666" w:tentative="1">
      <w:start w:val="1"/>
      <w:numFmt w:val="bullet"/>
      <w:lvlText w:val=""/>
      <w:lvlPicBulletId w:val="0"/>
      <w:lvlJc w:val="left"/>
      <w:pPr>
        <w:tabs>
          <w:tab w:val="num" w:pos="2880"/>
        </w:tabs>
        <w:ind w:left="2880" w:hanging="360"/>
      </w:pPr>
      <w:rPr>
        <w:rFonts w:ascii="Symbol" w:hAnsi="Symbol" w:hint="default"/>
      </w:rPr>
    </w:lvl>
    <w:lvl w:ilvl="4" w:tplc="8DC42300" w:tentative="1">
      <w:start w:val="1"/>
      <w:numFmt w:val="bullet"/>
      <w:lvlText w:val=""/>
      <w:lvlPicBulletId w:val="0"/>
      <w:lvlJc w:val="left"/>
      <w:pPr>
        <w:tabs>
          <w:tab w:val="num" w:pos="3600"/>
        </w:tabs>
        <w:ind w:left="3600" w:hanging="360"/>
      </w:pPr>
      <w:rPr>
        <w:rFonts w:ascii="Symbol" w:hAnsi="Symbol" w:hint="default"/>
      </w:rPr>
    </w:lvl>
    <w:lvl w:ilvl="5" w:tplc="3800A42C" w:tentative="1">
      <w:start w:val="1"/>
      <w:numFmt w:val="bullet"/>
      <w:lvlText w:val=""/>
      <w:lvlPicBulletId w:val="0"/>
      <w:lvlJc w:val="left"/>
      <w:pPr>
        <w:tabs>
          <w:tab w:val="num" w:pos="4320"/>
        </w:tabs>
        <w:ind w:left="4320" w:hanging="360"/>
      </w:pPr>
      <w:rPr>
        <w:rFonts w:ascii="Symbol" w:hAnsi="Symbol" w:hint="default"/>
      </w:rPr>
    </w:lvl>
    <w:lvl w:ilvl="6" w:tplc="AEBC115C" w:tentative="1">
      <w:start w:val="1"/>
      <w:numFmt w:val="bullet"/>
      <w:lvlText w:val=""/>
      <w:lvlPicBulletId w:val="0"/>
      <w:lvlJc w:val="left"/>
      <w:pPr>
        <w:tabs>
          <w:tab w:val="num" w:pos="5040"/>
        </w:tabs>
        <w:ind w:left="5040" w:hanging="360"/>
      </w:pPr>
      <w:rPr>
        <w:rFonts w:ascii="Symbol" w:hAnsi="Symbol" w:hint="default"/>
      </w:rPr>
    </w:lvl>
    <w:lvl w:ilvl="7" w:tplc="71B230B0" w:tentative="1">
      <w:start w:val="1"/>
      <w:numFmt w:val="bullet"/>
      <w:lvlText w:val=""/>
      <w:lvlPicBulletId w:val="0"/>
      <w:lvlJc w:val="left"/>
      <w:pPr>
        <w:tabs>
          <w:tab w:val="num" w:pos="5760"/>
        </w:tabs>
        <w:ind w:left="5760" w:hanging="360"/>
      </w:pPr>
      <w:rPr>
        <w:rFonts w:ascii="Symbol" w:hAnsi="Symbol" w:hint="default"/>
      </w:rPr>
    </w:lvl>
    <w:lvl w:ilvl="8" w:tplc="3AF64DD6"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E1E4A62"/>
    <w:multiLevelType w:val="hybridMultilevel"/>
    <w:tmpl w:val="947A70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CDC7BEC"/>
    <w:multiLevelType w:val="multilevel"/>
    <w:tmpl w:val="C944C4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79C696B"/>
    <w:multiLevelType w:val="hybridMultilevel"/>
    <w:tmpl w:val="F06297C8"/>
    <w:lvl w:ilvl="0" w:tplc="8012D278">
      <w:start w:val="1"/>
      <w:numFmt w:val="bullet"/>
      <w:lvlText w:val=""/>
      <w:lvlPicBulletId w:val="0"/>
      <w:lvlJc w:val="left"/>
      <w:pPr>
        <w:tabs>
          <w:tab w:val="num" w:pos="720"/>
        </w:tabs>
        <w:ind w:left="720" w:hanging="360"/>
      </w:pPr>
      <w:rPr>
        <w:rFonts w:ascii="Symbol" w:hAnsi="Symbol" w:hint="default"/>
      </w:rPr>
    </w:lvl>
    <w:lvl w:ilvl="1" w:tplc="EF76089A" w:tentative="1">
      <w:start w:val="1"/>
      <w:numFmt w:val="bullet"/>
      <w:lvlText w:val=""/>
      <w:lvlPicBulletId w:val="0"/>
      <w:lvlJc w:val="left"/>
      <w:pPr>
        <w:tabs>
          <w:tab w:val="num" w:pos="1440"/>
        </w:tabs>
        <w:ind w:left="1440" w:hanging="360"/>
      </w:pPr>
      <w:rPr>
        <w:rFonts w:ascii="Symbol" w:hAnsi="Symbol" w:hint="default"/>
      </w:rPr>
    </w:lvl>
    <w:lvl w:ilvl="2" w:tplc="586EED5C" w:tentative="1">
      <w:start w:val="1"/>
      <w:numFmt w:val="bullet"/>
      <w:lvlText w:val=""/>
      <w:lvlPicBulletId w:val="0"/>
      <w:lvlJc w:val="left"/>
      <w:pPr>
        <w:tabs>
          <w:tab w:val="num" w:pos="2160"/>
        </w:tabs>
        <w:ind w:left="2160" w:hanging="360"/>
      </w:pPr>
      <w:rPr>
        <w:rFonts w:ascii="Symbol" w:hAnsi="Symbol" w:hint="default"/>
      </w:rPr>
    </w:lvl>
    <w:lvl w:ilvl="3" w:tplc="7B04E22A" w:tentative="1">
      <w:start w:val="1"/>
      <w:numFmt w:val="bullet"/>
      <w:lvlText w:val=""/>
      <w:lvlPicBulletId w:val="0"/>
      <w:lvlJc w:val="left"/>
      <w:pPr>
        <w:tabs>
          <w:tab w:val="num" w:pos="2880"/>
        </w:tabs>
        <w:ind w:left="2880" w:hanging="360"/>
      </w:pPr>
      <w:rPr>
        <w:rFonts w:ascii="Symbol" w:hAnsi="Symbol" w:hint="default"/>
      </w:rPr>
    </w:lvl>
    <w:lvl w:ilvl="4" w:tplc="0E623BC2" w:tentative="1">
      <w:start w:val="1"/>
      <w:numFmt w:val="bullet"/>
      <w:lvlText w:val=""/>
      <w:lvlPicBulletId w:val="0"/>
      <w:lvlJc w:val="left"/>
      <w:pPr>
        <w:tabs>
          <w:tab w:val="num" w:pos="3600"/>
        </w:tabs>
        <w:ind w:left="3600" w:hanging="360"/>
      </w:pPr>
      <w:rPr>
        <w:rFonts w:ascii="Symbol" w:hAnsi="Symbol" w:hint="default"/>
      </w:rPr>
    </w:lvl>
    <w:lvl w:ilvl="5" w:tplc="1500299E" w:tentative="1">
      <w:start w:val="1"/>
      <w:numFmt w:val="bullet"/>
      <w:lvlText w:val=""/>
      <w:lvlPicBulletId w:val="0"/>
      <w:lvlJc w:val="left"/>
      <w:pPr>
        <w:tabs>
          <w:tab w:val="num" w:pos="4320"/>
        </w:tabs>
        <w:ind w:left="4320" w:hanging="360"/>
      </w:pPr>
      <w:rPr>
        <w:rFonts w:ascii="Symbol" w:hAnsi="Symbol" w:hint="default"/>
      </w:rPr>
    </w:lvl>
    <w:lvl w:ilvl="6" w:tplc="0FD011BC" w:tentative="1">
      <w:start w:val="1"/>
      <w:numFmt w:val="bullet"/>
      <w:lvlText w:val=""/>
      <w:lvlPicBulletId w:val="0"/>
      <w:lvlJc w:val="left"/>
      <w:pPr>
        <w:tabs>
          <w:tab w:val="num" w:pos="5040"/>
        </w:tabs>
        <w:ind w:left="5040" w:hanging="360"/>
      </w:pPr>
      <w:rPr>
        <w:rFonts w:ascii="Symbol" w:hAnsi="Symbol" w:hint="default"/>
      </w:rPr>
    </w:lvl>
    <w:lvl w:ilvl="7" w:tplc="C74C6AF4" w:tentative="1">
      <w:start w:val="1"/>
      <w:numFmt w:val="bullet"/>
      <w:lvlText w:val=""/>
      <w:lvlPicBulletId w:val="0"/>
      <w:lvlJc w:val="left"/>
      <w:pPr>
        <w:tabs>
          <w:tab w:val="num" w:pos="5760"/>
        </w:tabs>
        <w:ind w:left="5760" w:hanging="360"/>
      </w:pPr>
      <w:rPr>
        <w:rFonts w:ascii="Symbol" w:hAnsi="Symbol" w:hint="default"/>
      </w:rPr>
    </w:lvl>
    <w:lvl w:ilvl="8" w:tplc="A672E47E"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5B94019E"/>
    <w:multiLevelType w:val="hybridMultilevel"/>
    <w:tmpl w:val="7F44EE36"/>
    <w:lvl w:ilvl="0" w:tplc="2DC89D3A">
      <w:start w:val="1"/>
      <w:numFmt w:val="bullet"/>
      <w:lvlText w:val=""/>
      <w:lvlJc w:val="left"/>
      <w:pPr>
        <w:tabs>
          <w:tab w:val="num" w:pos="720"/>
        </w:tabs>
        <w:ind w:left="720" w:hanging="360"/>
      </w:pPr>
      <w:rPr>
        <w:rFonts w:ascii="Wingdings" w:hAnsi="Wingdings" w:hint="default"/>
      </w:rPr>
    </w:lvl>
    <w:lvl w:ilvl="1" w:tplc="3E406C00" w:tentative="1">
      <w:start w:val="1"/>
      <w:numFmt w:val="bullet"/>
      <w:lvlText w:val=""/>
      <w:lvlJc w:val="left"/>
      <w:pPr>
        <w:tabs>
          <w:tab w:val="num" w:pos="1440"/>
        </w:tabs>
        <w:ind w:left="1440" w:hanging="360"/>
      </w:pPr>
      <w:rPr>
        <w:rFonts w:ascii="Wingdings" w:hAnsi="Wingdings" w:hint="default"/>
      </w:rPr>
    </w:lvl>
    <w:lvl w:ilvl="2" w:tplc="9F10C56A" w:tentative="1">
      <w:start w:val="1"/>
      <w:numFmt w:val="bullet"/>
      <w:lvlText w:val=""/>
      <w:lvlJc w:val="left"/>
      <w:pPr>
        <w:tabs>
          <w:tab w:val="num" w:pos="2160"/>
        </w:tabs>
        <w:ind w:left="2160" w:hanging="360"/>
      </w:pPr>
      <w:rPr>
        <w:rFonts w:ascii="Wingdings" w:hAnsi="Wingdings" w:hint="default"/>
      </w:rPr>
    </w:lvl>
    <w:lvl w:ilvl="3" w:tplc="FC60A6CE" w:tentative="1">
      <w:start w:val="1"/>
      <w:numFmt w:val="bullet"/>
      <w:lvlText w:val=""/>
      <w:lvlJc w:val="left"/>
      <w:pPr>
        <w:tabs>
          <w:tab w:val="num" w:pos="2880"/>
        </w:tabs>
        <w:ind w:left="2880" w:hanging="360"/>
      </w:pPr>
      <w:rPr>
        <w:rFonts w:ascii="Wingdings" w:hAnsi="Wingdings" w:hint="default"/>
      </w:rPr>
    </w:lvl>
    <w:lvl w:ilvl="4" w:tplc="B914AA6E" w:tentative="1">
      <w:start w:val="1"/>
      <w:numFmt w:val="bullet"/>
      <w:lvlText w:val=""/>
      <w:lvlJc w:val="left"/>
      <w:pPr>
        <w:tabs>
          <w:tab w:val="num" w:pos="3600"/>
        </w:tabs>
        <w:ind w:left="3600" w:hanging="360"/>
      </w:pPr>
      <w:rPr>
        <w:rFonts w:ascii="Wingdings" w:hAnsi="Wingdings" w:hint="default"/>
      </w:rPr>
    </w:lvl>
    <w:lvl w:ilvl="5" w:tplc="EE98EBBE" w:tentative="1">
      <w:start w:val="1"/>
      <w:numFmt w:val="bullet"/>
      <w:lvlText w:val=""/>
      <w:lvlJc w:val="left"/>
      <w:pPr>
        <w:tabs>
          <w:tab w:val="num" w:pos="4320"/>
        </w:tabs>
        <w:ind w:left="4320" w:hanging="360"/>
      </w:pPr>
      <w:rPr>
        <w:rFonts w:ascii="Wingdings" w:hAnsi="Wingdings" w:hint="default"/>
      </w:rPr>
    </w:lvl>
    <w:lvl w:ilvl="6" w:tplc="7902DECA" w:tentative="1">
      <w:start w:val="1"/>
      <w:numFmt w:val="bullet"/>
      <w:lvlText w:val=""/>
      <w:lvlJc w:val="left"/>
      <w:pPr>
        <w:tabs>
          <w:tab w:val="num" w:pos="5040"/>
        </w:tabs>
        <w:ind w:left="5040" w:hanging="360"/>
      </w:pPr>
      <w:rPr>
        <w:rFonts w:ascii="Wingdings" w:hAnsi="Wingdings" w:hint="default"/>
      </w:rPr>
    </w:lvl>
    <w:lvl w:ilvl="7" w:tplc="911A2558" w:tentative="1">
      <w:start w:val="1"/>
      <w:numFmt w:val="bullet"/>
      <w:lvlText w:val=""/>
      <w:lvlJc w:val="left"/>
      <w:pPr>
        <w:tabs>
          <w:tab w:val="num" w:pos="5760"/>
        </w:tabs>
        <w:ind w:left="5760" w:hanging="360"/>
      </w:pPr>
      <w:rPr>
        <w:rFonts w:ascii="Wingdings" w:hAnsi="Wingdings" w:hint="default"/>
      </w:rPr>
    </w:lvl>
    <w:lvl w:ilvl="8" w:tplc="18BAE1E2" w:tentative="1">
      <w:start w:val="1"/>
      <w:numFmt w:val="bullet"/>
      <w:lvlText w:val=""/>
      <w:lvlJc w:val="left"/>
      <w:pPr>
        <w:tabs>
          <w:tab w:val="num" w:pos="6480"/>
        </w:tabs>
        <w:ind w:left="6480" w:hanging="360"/>
      </w:pPr>
      <w:rPr>
        <w:rFonts w:ascii="Wingdings" w:hAnsi="Wingdings" w:hint="default"/>
      </w:rPr>
    </w:lvl>
  </w:abstractNum>
  <w:abstractNum w:abstractNumId="5">
    <w:nsid w:val="5E64687D"/>
    <w:multiLevelType w:val="hybridMultilevel"/>
    <w:tmpl w:val="3E7EDFCA"/>
    <w:lvl w:ilvl="0" w:tplc="C36EE638">
      <w:start w:val="1"/>
      <w:numFmt w:val="decimal"/>
      <w:lvlText w:val="%1."/>
      <w:lvlJc w:val="left"/>
      <w:pPr>
        <w:tabs>
          <w:tab w:val="num" w:pos="720"/>
        </w:tabs>
        <w:ind w:left="720" w:hanging="360"/>
      </w:pPr>
    </w:lvl>
    <w:lvl w:ilvl="1" w:tplc="7D8261C2" w:tentative="1">
      <w:start w:val="1"/>
      <w:numFmt w:val="decimal"/>
      <w:lvlText w:val="%2."/>
      <w:lvlJc w:val="left"/>
      <w:pPr>
        <w:tabs>
          <w:tab w:val="num" w:pos="1440"/>
        </w:tabs>
        <w:ind w:left="1440" w:hanging="360"/>
      </w:pPr>
    </w:lvl>
    <w:lvl w:ilvl="2" w:tplc="D1DEE422" w:tentative="1">
      <w:start w:val="1"/>
      <w:numFmt w:val="decimal"/>
      <w:lvlText w:val="%3."/>
      <w:lvlJc w:val="left"/>
      <w:pPr>
        <w:tabs>
          <w:tab w:val="num" w:pos="2160"/>
        </w:tabs>
        <w:ind w:left="2160" w:hanging="360"/>
      </w:pPr>
    </w:lvl>
    <w:lvl w:ilvl="3" w:tplc="9CD8B690" w:tentative="1">
      <w:start w:val="1"/>
      <w:numFmt w:val="decimal"/>
      <w:lvlText w:val="%4."/>
      <w:lvlJc w:val="left"/>
      <w:pPr>
        <w:tabs>
          <w:tab w:val="num" w:pos="2880"/>
        </w:tabs>
        <w:ind w:left="2880" w:hanging="360"/>
      </w:pPr>
    </w:lvl>
    <w:lvl w:ilvl="4" w:tplc="531E02C2" w:tentative="1">
      <w:start w:val="1"/>
      <w:numFmt w:val="decimal"/>
      <w:lvlText w:val="%5."/>
      <w:lvlJc w:val="left"/>
      <w:pPr>
        <w:tabs>
          <w:tab w:val="num" w:pos="3600"/>
        </w:tabs>
        <w:ind w:left="3600" w:hanging="360"/>
      </w:pPr>
    </w:lvl>
    <w:lvl w:ilvl="5" w:tplc="39F6EB4E" w:tentative="1">
      <w:start w:val="1"/>
      <w:numFmt w:val="decimal"/>
      <w:lvlText w:val="%6."/>
      <w:lvlJc w:val="left"/>
      <w:pPr>
        <w:tabs>
          <w:tab w:val="num" w:pos="4320"/>
        </w:tabs>
        <w:ind w:left="4320" w:hanging="360"/>
      </w:pPr>
    </w:lvl>
    <w:lvl w:ilvl="6" w:tplc="C1F8D4E4" w:tentative="1">
      <w:start w:val="1"/>
      <w:numFmt w:val="decimal"/>
      <w:lvlText w:val="%7."/>
      <w:lvlJc w:val="left"/>
      <w:pPr>
        <w:tabs>
          <w:tab w:val="num" w:pos="5040"/>
        </w:tabs>
        <w:ind w:left="5040" w:hanging="360"/>
      </w:pPr>
    </w:lvl>
    <w:lvl w:ilvl="7" w:tplc="E84AEA2A" w:tentative="1">
      <w:start w:val="1"/>
      <w:numFmt w:val="decimal"/>
      <w:lvlText w:val="%8."/>
      <w:lvlJc w:val="left"/>
      <w:pPr>
        <w:tabs>
          <w:tab w:val="num" w:pos="5760"/>
        </w:tabs>
        <w:ind w:left="5760" w:hanging="360"/>
      </w:pPr>
    </w:lvl>
    <w:lvl w:ilvl="8" w:tplc="DE5E684E" w:tentative="1">
      <w:start w:val="1"/>
      <w:numFmt w:val="decimal"/>
      <w:lvlText w:val="%9."/>
      <w:lvlJc w:val="left"/>
      <w:pPr>
        <w:tabs>
          <w:tab w:val="num" w:pos="6480"/>
        </w:tabs>
        <w:ind w:left="6480" w:hanging="360"/>
      </w:pPr>
    </w:lvl>
  </w:abstractNum>
  <w:abstractNum w:abstractNumId="6">
    <w:nsid w:val="6D6C2212"/>
    <w:multiLevelType w:val="hybridMultilevel"/>
    <w:tmpl w:val="7110167A"/>
    <w:lvl w:ilvl="0" w:tplc="A34637AC">
      <w:start w:val="1"/>
      <w:numFmt w:val="bullet"/>
      <w:lvlText w:val=""/>
      <w:lvlJc w:val="left"/>
      <w:pPr>
        <w:tabs>
          <w:tab w:val="num" w:pos="720"/>
        </w:tabs>
        <w:ind w:left="720" w:hanging="360"/>
      </w:pPr>
      <w:rPr>
        <w:rFonts w:ascii="Wingdings" w:hAnsi="Wingdings" w:hint="default"/>
      </w:rPr>
    </w:lvl>
    <w:lvl w:ilvl="1" w:tplc="0AFCA14C" w:tentative="1">
      <w:start w:val="1"/>
      <w:numFmt w:val="bullet"/>
      <w:lvlText w:val=""/>
      <w:lvlJc w:val="left"/>
      <w:pPr>
        <w:tabs>
          <w:tab w:val="num" w:pos="1440"/>
        </w:tabs>
        <w:ind w:left="1440" w:hanging="360"/>
      </w:pPr>
      <w:rPr>
        <w:rFonts w:ascii="Wingdings" w:hAnsi="Wingdings" w:hint="default"/>
      </w:rPr>
    </w:lvl>
    <w:lvl w:ilvl="2" w:tplc="7D7676C4" w:tentative="1">
      <w:start w:val="1"/>
      <w:numFmt w:val="bullet"/>
      <w:lvlText w:val=""/>
      <w:lvlJc w:val="left"/>
      <w:pPr>
        <w:tabs>
          <w:tab w:val="num" w:pos="2160"/>
        </w:tabs>
        <w:ind w:left="2160" w:hanging="360"/>
      </w:pPr>
      <w:rPr>
        <w:rFonts w:ascii="Wingdings" w:hAnsi="Wingdings" w:hint="default"/>
      </w:rPr>
    </w:lvl>
    <w:lvl w:ilvl="3" w:tplc="A58698A6" w:tentative="1">
      <w:start w:val="1"/>
      <w:numFmt w:val="bullet"/>
      <w:lvlText w:val=""/>
      <w:lvlJc w:val="left"/>
      <w:pPr>
        <w:tabs>
          <w:tab w:val="num" w:pos="2880"/>
        </w:tabs>
        <w:ind w:left="2880" w:hanging="360"/>
      </w:pPr>
      <w:rPr>
        <w:rFonts w:ascii="Wingdings" w:hAnsi="Wingdings" w:hint="default"/>
      </w:rPr>
    </w:lvl>
    <w:lvl w:ilvl="4" w:tplc="8DC2C71A" w:tentative="1">
      <w:start w:val="1"/>
      <w:numFmt w:val="bullet"/>
      <w:lvlText w:val=""/>
      <w:lvlJc w:val="left"/>
      <w:pPr>
        <w:tabs>
          <w:tab w:val="num" w:pos="3600"/>
        </w:tabs>
        <w:ind w:left="3600" w:hanging="360"/>
      </w:pPr>
      <w:rPr>
        <w:rFonts w:ascii="Wingdings" w:hAnsi="Wingdings" w:hint="default"/>
      </w:rPr>
    </w:lvl>
    <w:lvl w:ilvl="5" w:tplc="E92CDFCA" w:tentative="1">
      <w:start w:val="1"/>
      <w:numFmt w:val="bullet"/>
      <w:lvlText w:val=""/>
      <w:lvlJc w:val="left"/>
      <w:pPr>
        <w:tabs>
          <w:tab w:val="num" w:pos="4320"/>
        </w:tabs>
        <w:ind w:left="4320" w:hanging="360"/>
      </w:pPr>
      <w:rPr>
        <w:rFonts w:ascii="Wingdings" w:hAnsi="Wingdings" w:hint="default"/>
      </w:rPr>
    </w:lvl>
    <w:lvl w:ilvl="6" w:tplc="CD2CB7D0" w:tentative="1">
      <w:start w:val="1"/>
      <w:numFmt w:val="bullet"/>
      <w:lvlText w:val=""/>
      <w:lvlJc w:val="left"/>
      <w:pPr>
        <w:tabs>
          <w:tab w:val="num" w:pos="5040"/>
        </w:tabs>
        <w:ind w:left="5040" w:hanging="360"/>
      </w:pPr>
      <w:rPr>
        <w:rFonts w:ascii="Wingdings" w:hAnsi="Wingdings" w:hint="default"/>
      </w:rPr>
    </w:lvl>
    <w:lvl w:ilvl="7" w:tplc="1E10957E" w:tentative="1">
      <w:start w:val="1"/>
      <w:numFmt w:val="bullet"/>
      <w:lvlText w:val=""/>
      <w:lvlJc w:val="left"/>
      <w:pPr>
        <w:tabs>
          <w:tab w:val="num" w:pos="5760"/>
        </w:tabs>
        <w:ind w:left="5760" w:hanging="360"/>
      </w:pPr>
      <w:rPr>
        <w:rFonts w:ascii="Wingdings" w:hAnsi="Wingdings" w:hint="default"/>
      </w:rPr>
    </w:lvl>
    <w:lvl w:ilvl="8" w:tplc="84DEACD0" w:tentative="1">
      <w:start w:val="1"/>
      <w:numFmt w:val="bullet"/>
      <w:lvlText w:val=""/>
      <w:lvlJc w:val="left"/>
      <w:pPr>
        <w:tabs>
          <w:tab w:val="num" w:pos="6480"/>
        </w:tabs>
        <w:ind w:left="6480" w:hanging="360"/>
      </w:pPr>
      <w:rPr>
        <w:rFonts w:ascii="Wingdings" w:hAnsi="Wingdings" w:hint="default"/>
      </w:rPr>
    </w:lvl>
  </w:abstractNum>
  <w:abstractNum w:abstractNumId="7">
    <w:nsid w:val="71A04E73"/>
    <w:multiLevelType w:val="multilevel"/>
    <w:tmpl w:val="C944C4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6"/>
  </w:num>
  <w:num w:numId="3">
    <w:abstractNumId w:val="3"/>
  </w:num>
  <w:num w:numId="4">
    <w:abstractNumId w:val="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D5587F"/>
    <w:rsid w:val="0023565B"/>
    <w:rsid w:val="00290B1F"/>
    <w:rsid w:val="0033460B"/>
    <w:rsid w:val="00405B46"/>
    <w:rsid w:val="00480C96"/>
    <w:rsid w:val="004A08C5"/>
    <w:rsid w:val="00561C4B"/>
    <w:rsid w:val="005A6A7E"/>
    <w:rsid w:val="00604D19"/>
    <w:rsid w:val="00810519"/>
    <w:rsid w:val="00845D1D"/>
    <w:rsid w:val="00882E0C"/>
    <w:rsid w:val="009D433F"/>
    <w:rsid w:val="009D5CE7"/>
    <w:rsid w:val="009E57EA"/>
    <w:rsid w:val="00B753B7"/>
    <w:rsid w:val="00BC3E30"/>
    <w:rsid w:val="00BD6409"/>
    <w:rsid w:val="00BF5E56"/>
    <w:rsid w:val="00D04DD8"/>
    <w:rsid w:val="00D1527A"/>
    <w:rsid w:val="00D5587F"/>
    <w:rsid w:val="00DF4B82"/>
    <w:rsid w:val="00E26035"/>
    <w:rsid w:val="00EC6BB5"/>
    <w:rsid w:val="00FB71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409"/>
  </w:style>
  <w:style w:type="paragraph" w:styleId="1">
    <w:name w:val="heading 1"/>
    <w:basedOn w:val="a"/>
    <w:next w:val="a"/>
    <w:link w:val="10"/>
    <w:qFormat/>
    <w:rsid w:val="00BD6409"/>
    <w:pPr>
      <w:keepNext/>
      <w:ind w:left="567"/>
      <w:jc w:val="center"/>
      <w:outlineLvl w:val="0"/>
    </w:pPr>
    <w:rPr>
      <w:b/>
    </w:rPr>
  </w:style>
  <w:style w:type="paragraph" w:styleId="2">
    <w:name w:val="heading 2"/>
    <w:basedOn w:val="a"/>
    <w:next w:val="a"/>
    <w:link w:val="20"/>
    <w:qFormat/>
    <w:rsid w:val="00BD6409"/>
    <w:pPr>
      <w:keepNext/>
      <w:jc w:val="center"/>
      <w:outlineLvl w:val="1"/>
    </w:pPr>
    <w:rPr>
      <w:b/>
    </w:rPr>
  </w:style>
  <w:style w:type="paragraph" w:styleId="3">
    <w:name w:val="heading 3"/>
    <w:basedOn w:val="a"/>
    <w:next w:val="a"/>
    <w:link w:val="30"/>
    <w:qFormat/>
    <w:rsid w:val="00BD6409"/>
    <w:pPr>
      <w:keepNext/>
      <w:shd w:val="clear" w:color="auto" w:fill="FFFFFF"/>
      <w:ind w:left="2429" w:right="326" w:hanging="2026"/>
      <w:jc w:val="both"/>
      <w:outlineLvl w:val="2"/>
    </w:pPr>
    <w:rPr>
      <w:b/>
      <w:szCs w:val="17"/>
    </w:rPr>
  </w:style>
  <w:style w:type="paragraph" w:styleId="4">
    <w:name w:val="heading 4"/>
    <w:basedOn w:val="a"/>
    <w:next w:val="a"/>
    <w:link w:val="40"/>
    <w:qFormat/>
    <w:rsid w:val="00BD6409"/>
    <w:pPr>
      <w:keepNext/>
      <w:ind w:firstLine="680"/>
      <w:jc w:val="center"/>
      <w:outlineLvl w:val="3"/>
    </w:pPr>
    <w:rPr>
      <w:sz w:val="24"/>
    </w:rPr>
  </w:style>
  <w:style w:type="paragraph" w:styleId="5">
    <w:name w:val="heading 5"/>
    <w:basedOn w:val="a"/>
    <w:next w:val="a"/>
    <w:link w:val="50"/>
    <w:qFormat/>
    <w:rsid w:val="00BD6409"/>
    <w:pPr>
      <w:keepNext/>
      <w:shd w:val="clear" w:color="auto" w:fill="FFFFFF"/>
      <w:ind w:right="5" w:firstLine="346"/>
      <w:jc w:val="center"/>
      <w:outlineLvl w:val="4"/>
    </w:pPr>
    <w:rPr>
      <w:szCs w:val="23"/>
      <w:u w:val="single"/>
    </w:rPr>
  </w:style>
  <w:style w:type="paragraph" w:styleId="6">
    <w:name w:val="heading 6"/>
    <w:basedOn w:val="a"/>
    <w:next w:val="a"/>
    <w:link w:val="60"/>
    <w:qFormat/>
    <w:rsid w:val="00BD6409"/>
    <w:pPr>
      <w:spacing w:before="240" w:after="60"/>
      <w:outlineLvl w:val="5"/>
    </w:pPr>
    <w:rPr>
      <w:b/>
      <w:bCs/>
      <w:sz w:val="22"/>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6409"/>
    <w:rPr>
      <w:b/>
      <w:sz w:val="28"/>
    </w:rPr>
  </w:style>
  <w:style w:type="character" w:customStyle="1" w:styleId="20">
    <w:name w:val="Заголовок 2 Знак"/>
    <w:basedOn w:val="a0"/>
    <w:link w:val="2"/>
    <w:rsid w:val="00BD6409"/>
    <w:rPr>
      <w:b/>
      <w:sz w:val="28"/>
    </w:rPr>
  </w:style>
  <w:style w:type="character" w:customStyle="1" w:styleId="30">
    <w:name w:val="Заголовок 3 Знак"/>
    <w:basedOn w:val="a0"/>
    <w:link w:val="3"/>
    <w:rsid w:val="00BD6409"/>
    <w:rPr>
      <w:b/>
      <w:sz w:val="28"/>
      <w:szCs w:val="17"/>
      <w:shd w:val="clear" w:color="auto" w:fill="FFFFFF"/>
    </w:rPr>
  </w:style>
  <w:style w:type="character" w:customStyle="1" w:styleId="40">
    <w:name w:val="Заголовок 4 Знак"/>
    <w:basedOn w:val="a0"/>
    <w:link w:val="4"/>
    <w:rsid w:val="00BD6409"/>
    <w:rPr>
      <w:sz w:val="24"/>
    </w:rPr>
  </w:style>
  <w:style w:type="character" w:customStyle="1" w:styleId="50">
    <w:name w:val="Заголовок 5 Знак"/>
    <w:basedOn w:val="a0"/>
    <w:link w:val="5"/>
    <w:rsid w:val="00BD6409"/>
    <w:rPr>
      <w:sz w:val="28"/>
      <w:szCs w:val="23"/>
      <w:u w:val="single"/>
      <w:shd w:val="clear" w:color="auto" w:fill="FFFFFF"/>
    </w:rPr>
  </w:style>
  <w:style w:type="character" w:customStyle="1" w:styleId="60">
    <w:name w:val="Заголовок 6 Знак"/>
    <w:basedOn w:val="a0"/>
    <w:link w:val="6"/>
    <w:rsid w:val="00BD6409"/>
    <w:rPr>
      <w:b/>
      <w:bCs/>
      <w:sz w:val="22"/>
      <w:szCs w:val="22"/>
    </w:rPr>
  </w:style>
  <w:style w:type="paragraph" w:styleId="a3">
    <w:name w:val="caption"/>
    <w:basedOn w:val="a"/>
    <w:next w:val="a"/>
    <w:qFormat/>
    <w:rsid w:val="00BD6409"/>
    <w:pPr>
      <w:ind w:firstLine="680"/>
      <w:jc w:val="center"/>
    </w:pPr>
    <w:rPr>
      <w:sz w:val="24"/>
    </w:rPr>
  </w:style>
  <w:style w:type="paragraph" w:styleId="a4">
    <w:name w:val="Title"/>
    <w:basedOn w:val="a"/>
    <w:link w:val="a5"/>
    <w:qFormat/>
    <w:rsid w:val="00BD6409"/>
    <w:pPr>
      <w:ind w:firstLine="540"/>
      <w:jc w:val="center"/>
    </w:pPr>
    <w:rPr>
      <w:szCs w:val="24"/>
    </w:rPr>
  </w:style>
  <w:style w:type="character" w:customStyle="1" w:styleId="a5">
    <w:name w:val="Название Знак"/>
    <w:basedOn w:val="a0"/>
    <w:link w:val="a4"/>
    <w:rsid w:val="00BD6409"/>
    <w:rPr>
      <w:sz w:val="28"/>
      <w:szCs w:val="24"/>
    </w:rPr>
  </w:style>
  <w:style w:type="character" w:styleId="a6">
    <w:name w:val="Strong"/>
    <w:basedOn w:val="a0"/>
    <w:qFormat/>
    <w:rsid w:val="00BD6409"/>
    <w:rPr>
      <w:b/>
      <w:bCs/>
    </w:rPr>
  </w:style>
  <w:style w:type="character" w:styleId="a7">
    <w:name w:val="Emphasis"/>
    <w:basedOn w:val="a0"/>
    <w:qFormat/>
    <w:rsid w:val="00BD6409"/>
    <w:rPr>
      <w:i/>
      <w:iCs/>
    </w:rPr>
  </w:style>
  <w:style w:type="paragraph" w:styleId="a8">
    <w:name w:val="No Spacing"/>
    <w:uiPriority w:val="1"/>
    <w:qFormat/>
    <w:rsid w:val="00BD6409"/>
  </w:style>
  <w:style w:type="paragraph" w:styleId="a9">
    <w:name w:val="List Paragraph"/>
    <w:basedOn w:val="a"/>
    <w:uiPriority w:val="34"/>
    <w:qFormat/>
    <w:rsid w:val="00BD6409"/>
    <w:pPr>
      <w:ind w:left="708"/>
    </w:pPr>
  </w:style>
  <w:style w:type="paragraph" w:styleId="aa">
    <w:name w:val="TOC Heading"/>
    <w:basedOn w:val="1"/>
    <w:next w:val="a"/>
    <w:uiPriority w:val="39"/>
    <w:semiHidden/>
    <w:unhideWhenUsed/>
    <w:qFormat/>
    <w:rsid w:val="00BD6409"/>
    <w:pPr>
      <w:keepLines/>
      <w:spacing w:before="480" w:line="276" w:lineRule="auto"/>
      <w:ind w:left="0"/>
      <w:jc w:val="left"/>
      <w:outlineLvl w:val="9"/>
    </w:pPr>
    <w:rPr>
      <w:rFonts w:ascii="Cambria" w:hAnsi="Cambria"/>
      <w:bCs/>
      <w:color w:val="365F91"/>
      <w:lang w:eastAsia="en-US"/>
    </w:rPr>
  </w:style>
  <w:style w:type="paragraph" w:styleId="ab">
    <w:name w:val="Normal (Web)"/>
    <w:basedOn w:val="a"/>
    <w:uiPriority w:val="99"/>
    <w:semiHidden/>
    <w:unhideWhenUsed/>
    <w:rsid w:val="004A08C5"/>
    <w:pPr>
      <w:spacing w:before="100" w:beforeAutospacing="1" w:after="100" w:afterAutospacing="1"/>
    </w:pPr>
    <w:rPr>
      <w:sz w:val="24"/>
      <w:szCs w:val="24"/>
    </w:rPr>
  </w:style>
  <w:style w:type="paragraph" w:styleId="ac">
    <w:name w:val="Body Text Indent"/>
    <w:basedOn w:val="a"/>
    <w:link w:val="ad"/>
    <w:rsid w:val="00810519"/>
    <w:pPr>
      <w:spacing w:after="120"/>
      <w:ind w:left="283"/>
    </w:pPr>
    <w:rPr>
      <w:sz w:val="24"/>
      <w:szCs w:val="24"/>
    </w:rPr>
  </w:style>
  <w:style w:type="character" w:customStyle="1" w:styleId="ad">
    <w:name w:val="Основной текст с отступом Знак"/>
    <w:basedOn w:val="a0"/>
    <w:link w:val="ac"/>
    <w:rsid w:val="00810519"/>
    <w:rPr>
      <w:sz w:val="24"/>
      <w:szCs w:val="24"/>
    </w:rPr>
  </w:style>
  <w:style w:type="paragraph" w:styleId="ae">
    <w:name w:val="header"/>
    <w:basedOn w:val="a"/>
    <w:link w:val="af"/>
    <w:uiPriority w:val="99"/>
    <w:semiHidden/>
    <w:unhideWhenUsed/>
    <w:rsid w:val="005A6A7E"/>
    <w:pPr>
      <w:tabs>
        <w:tab w:val="center" w:pos="4677"/>
        <w:tab w:val="right" w:pos="9355"/>
      </w:tabs>
    </w:pPr>
  </w:style>
  <w:style w:type="character" w:customStyle="1" w:styleId="af">
    <w:name w:val="Верхний колонтитул Знак"/>
    <w:basedOn w:val="a0"/>
    <w:link w:val="ae"/>
    <w:uiPriority w:val="99"/>
    <w:semiHidden/>
    <w:rsid w:val="005A6A7E"/>
  </w:style>
  <w:style w:type="paragraph" w:styleId="af0">
    <w:name w:val="footer"/>
    <w:basedOn w:val="a"/>
    <w:link w:val="af1"/>
    <w:uiPriority w:val="99"/>
    <w:unhideWhenUsed/>
    <w:rsid w:val="005A6A7E"/>
    <w:pPr>
      <w:tabs>
        <w:tab w:val="center" w:pos="4677"/>
        <w:tab w:val="right" w:pos="9355"/>
      </w:tabs>
    </w:pPr>
  </w:style>
  <w:style w:type="character" w:customStyle="1" w:styleId="af1">
    <w:name w:val="Нижний колонтитул Знак"/>
    <w:basedOn w:val="a0"/>
    <w:link w:val="af0"/>
    <w:uiPriority w:val="99"/>
    <w:rsid w:val="005A6A7E"/>
  </w:style>
</w:styles>
</file>

<file path=word/webSettings.xml><?xml version="1.0" encoding="utf-8"?>
<w:webSettings xmlns:r="http://schemas.openxmlformats.org/officeDocument/2006/relationships" xmlns:w="http://schemas.openxmlformats.org/wordprocessingml/2006/main">
  <w:divs>
    <w:div w:id="13073080">
      <w:bodyDiv w:val="1"/>
      <w:marLeft w:val="0"/>
      <w:marRight w:val="0"/>
      <w:marTop w:val="0"/>
      <w:marBottom w:val="0"/>
      <w:divBdr>
        <w:top w:val="none" w:sz="0" w:space="0" w:color="auto"/>
        <w:left w:val="none" w:sz="0" w:space="0" w:color="auto"/>
        <w:bottom w:val="none" w:sz="0" w:space="0" w:color="auto"/>
        <w:right w:val="none" w:sz="0" w:space="0" w:color="auto"/>
      </w:divBdr>
    </w:div>
    <w:div w:id="27264664">
      <w:bodyDiv w:val="1"/>
      <w:marLeft w:val="0"/>
      <w:marRight w:val="0"/>
      <w:marTop w:val="0"/>
      <w:marBottom w:val="0"/>
      <w:divBdr>
        <w:top w:val="none" w:sz="0" w:space="0" w:color="auto"/>
        <w:left w:val="none" w:sz="0" w:space="0" w:color="auto"/>
        <w:bottom w:val="none" w:sz="0" w:space="0" w:color="auto"/>
        <w:right w:val="none" w:sz="0" w:space="0" w:color="auto"/>
      </w:divBdr>
      <w:divsChild>
        <w:div w:id="571238359">
          <w:marLeft w:val="0"/>
          <w:marRight w:val="0"/>
          <w:marTop w:val="72"/>
          <w:marBottom w:val="0"/>
          <w:divBdr>
            <w:top w:val="none" w:sz="0" w:space="0" w:color="auto"/>
            <w:left w:val="none" w:sz="0" w:space="0" w:color="auto"/>
            <w:bottom w:val="none" w:sz="0" w:space="0" w:color="auto"/>
            <w:right w:val="none" w:sz="0" w:space="0" w:color="auto"/>
          </w:divBdr>
        </w:div>
        <w:div w:id="1032654203">
          <w:marLeft w:val="0"/>
          <w:marRight w:val="0"/>
          <w:marTop w:val="72"/>
          <w:marBottom w:val="0"/>
          <w:divBdr>
            <w:top w:val="none" w:sz="0" w:space="0" w:color="auto"/>
            <w:left w:val="none" w:sz="0" w:space="0" w:color="auto"/>
            <w:bottom w:val="none" w:sz="0" w:space="0" w:color="auto"/>
            <w:right w:val="none" w:sz="0" w:space="0" w:color="auto"/>
          </w:divBdr>
        </w:div>
        <w:div w:id="931817599">
          <w:marLeft w:val="0"/>
          <w:marRight w:val="0"/>
          <w:marTop w:val="72"/>
          <w:marBottom w:val="0"/>
          <w:divBdr>
            <w:top w:val="none" w:sz="0" w:space="0" w:color="auto"/>
            <w:left w:val="none" w:sz="0" w:space="0" w:color="auto"/>
            <w:bottom w:val="none" w:sz="0" w:space="0" w:color="auto"/>
            <w:right w:val="none" w:sz="0" w:space="0" w:color="auto"/>
          </w:divBdr>
        </w:div>
        <w:div w:id="169952962">
          <w:marLeft w:val="0"/>
          <w:marRight w:val="0"/>
          <w:marTop w:val="72"/>
          <w:marBottom w:val="0"/>
          <w:divBdr>
            <w:top w:val="none" w:sz="0" w:space="0" w:color="auto"/>
            <w:left w:val="none" w:sz="0" w:space="0" w:color="auto"/>
            <w:bottom w:val="none" w:sz="0" w:space="0" w:color="auto"/>
            <w:right w:val="none" w:sz="0" w:space="0" w:color="auto"/>
          </w:divBdr>
        </w:div>
        <w:div w:id="340742240">
          <w:marLeft w:val="0"/>
          <w:marRight w:val="0"/>
          <w:marTop w:val="72"/>
          <w:marBottom w:val="0"/>
          <w:divBdr>
            <w:top w:val="none" w:sz="0" w:space="0" w:color="auto"/>
            <w:left w:val="none" w:sz="0" w:space="0" w:color="auto"/>
            <w:bottom w:val="none" w:sz="0" w:space="0" w:color="auto"/>
            <w:right w:val="none" w:sz="0" w:space="0" w:color="auto"/>
          </w:divBdr>
        </w:div>
      </w:divsChild>
    </w:div>
    <w:div w:id="46078032">
      <w:bodyDiv w:val="1"/>
      <w:marLeft w:val="0"/>
      <w:marRight w:val="0"/>
      <w:marTop w:val="0"/>
      <w:marBottom w:val="0"/>
      <w:divBdr>
        <w:top w:val="none" w:sz="0" w:space="0" w:color="auto"/>
        <w:left w:val="none" w:sz="0" w:space="0" w:color="auto"/>
        <w:bottom w:val="none" w:sz="0" w:space="0" w:color="auto"/>
        <w:right w:val="none" w:sz="0" w:space="0" w:color="auto"/>
      </w:divBdr>
    </w:div>
    <w:div w:id="58721218">
      <w:bodyDiv w:val="1"/>
      <w:marLeft w:val="0"/>
      <w:marRight w:val="0"/>
      <w:marTop w:val="0"/>
      <w:marBottom w:val="0"/>
      <w:divBdr>
        <w:top w:val="none" w:sz="0" w:space="0" w:color="auto"/>
        <w:left w:val="none" w:sz="0" w:space="0" w:color="auto"/>
        <w:bottom w:val="none" w:sz="0" w:space="0" w:color="auto"/>
        <w:right w:val="none" w:sz="0" w:space="0" w:color="auto"/>
      </w:divBdr>
    </w:div>
    <w:div w:id="111242911">
      <w:bodyDiv w:val="1"/>
      <w:marLeft w:val="0"/>
      <w:marRight w:val="0"/>
      <w:marTop w:val="0"/>
      <w:marBottom w:val="0"/>
      <w:divBdr>
        <w:top w:val="none" w:sz="0" w:space="0" w:color="auto"/>
        <w:left w:val="none" w:sz="0" w:space="0" w:color="auto"/>
        <w:bottom w:val="none" w:sz="0" w:space="0" w:color="auto"/>
        <w:right w:val="none" w:sz="0" w:space="0" w:color="auto"/>
      </w:divBdr>
    </w:div>
    <w:div w:id="120342103">
      <w:bodyDiv w:val="1"/>
      <w:marLeft w:val="0"/>
      <w:marRight w:val="0"/>
      <w:marTop w:val="0"/>
      <w:marBottom w:val="0"/>
      <w:divBdr>
        <w:top w:val="none" w:sz="0" w:space="0" w:color="auto"/>
        <w:left w:val="none" w:sz="0" w:space="0" w:color="auto"/>
        <w:bottom w:val="none" w:sz="0" w:space="0" w:color="auto"/>
        <w:right w:val="none" w:sz="0" w:space="0" w:color="auto"/>
      </w:divBdr>
      <w:divsChild>
        <w:div w:id="611984173">
          <w:marLeft w:val="547"/>
          <w:marRight w:val="0"/>
          <w:marTop w:val="192"/>
          <w:marBottom w:val="0"/>
          <w:divBdr>
            <w:top w:val="none" w:sz="0" w:space="0" w:color="auto"/>
            <w:left w:val="none" w:sz="0" w:space="0" w:color="auto"/>
            <w:bottom w:val="none" w:sz="0" w:space="0" w:color="auto"/>
            <w:right w:val="none" w:sz="0" w:space="0" w:color="auto"/>
          </w:divBdr>
        </w:div>
      </w:divsChild>
    </w:div>
    <w:div w:id="434447566">
      <w:bodyDiv w:val="1"/>
      <w:marLeft w:val="0"/>
      <w:marRight w:val="0"/>
      <w:marTop w:val="0"/>
      <w:marBottom w:val="0"/>
      <w:divBdr>
        <w:top w:val="none" w:sz="0" w:space="0" w:color="auto"/>
        <w:left w:val="none" w:sz="0" w:space="0" w:color="auto"/>
        <w:bottom w:val="none" w:sz="0" w:space="0" w:color="auto"/>
        <w:right w:val="none" w:sz="0" w:space="0" w:color="auto"/>
      </w:divBdr>
    </w:div>
    <w:div w:id="449784096">
      <w:bodyDiv w:val="1"/>
      <w:marLeft w:val="0"/>
      <w:marRight w:val="0"/>
      <w:marTop w:val="0"/>
      <w:marBottom w:val="0"/>
      <w:divBdr>
        <w:top w:val="none" w:sz="0" w:space="0" w:color="auto"/>
        <w:left w:val="none" w:sz="0" w:space="0" w:color="auto"/>
        <w:bottom w:val="none" w:sz="0" w:space="0" w:color="auto"/>
        <w:right w:val="none" w:sz="0" w:space="0" w:color="auto"/>
      </w:divBdr>
    </w:div>
    <w:div w:id="504514509">
      <w:bodyDiv w:val="1"/>
      <w:marLeft w:val="0"/>
      <w:marRight w:val="0"/>
      <w:marTop w:val="0"/>
      <w:marBottom w:val="0"/>
      <w:divBdr>
        <w:top w:val="none" w:sz="0" w:space="0" w:color="auto"/>
        <w:left w:val="none" w:sz="0" w:space="0" w:color="auto"/>
        <w:bottom w:val="none" w:sz="0" w:space="0" w:color="auto"/>
        <w:right w:val="none" w:sz="0" w:space="0" w:color="auto"/>
      </w:divBdr>
    </w:div>
    <w:div w:id="566649824">
      <w:bodyDiv w:val="1"/>
      <w:marLeft w:val="0"/>
      <w:marRight w:val="0"/>
      <w:marTop w:val="0"/>
      <w:marBottom w:val="0"/>
      <w:divBdr>
        <w:top w:val="none" w:sz="0" w:space="0" w:color="auto"/>
        <w:left w:val="none" w:sz="0" w:space="0" w:color="auto"/>
        <w:bottom w:val="none" w:sz="0" w:space="0" w:color="auto"/>
        <w:right w:val="none" w:sz="0" w:space="0" w:color="auto"/>
      </w:divBdr>
    </w:div>
    <w:div w:id="872380777">
      <w:bodyDiv w:val="1"/>
      <w:marLeft w:val="0"/>
      <w:marRight w:val="0"/>
      <w:marTop w:val="0"/>
      <w:marBottom w:val="0"/>
      <w:divBdr>
        <w:top w:val="none" w:sz="0" w:space="0" w:color="auto"/>
        <w:left w:val="none" w:sz="0" w:space="0" w:color="auto"/>
        <w:bottom w:val="none" w:sz="0" w:space="0" w:color="auto"/>
        <w:right w:val="none" w:sz="0" w:space="0" w:color="auto"/>
      </w:divBdr>
    </w:div>
    <w:div w:id="899169131">
      <w:bodyDiv w:val="1"/>
      <w:marLeft w:val="0"/>
      <w:marRight w:val="0"/>
      <w:marTop w:val="0"/>
      <w:marBottom w:val="0"/>
      <w:divBdr>
        <w:top w:val="none" w:sz="0" w:space="0" w:color="auto"/>
        <w:left w:val="none" w:sz="0" w:space="0" w:color="auto"/>
        <w:bottom w:val="none" w:sz="0" w:space="0" w:color="auto"/>
        <w:right w:val="none" w:sz="0" w:space="0" w:color="auto"/>
      </w:divBdr>
    </w:div>
    <w:div w:id="921572881">
      <w:bodyDiv w:val="1"/>
      <w:marLeft w:val="0"/>
      <w:marRight w:val="0"/>
      <w:marTop w:val="0"/>
      <w:marBottom w:val="0"/>
      <w:divBdr>
        <w:top w:val="none" w:sz="0" w:space="0" w:color="auto"/>
        <w:left w:val="none" w:sz="0" w:space="0" w:color="auto"/>
        <w:bottom w:val="none" w:sz="0" w:space="0" w:color="auto"/>
        <w:right w:val="none" w:sz="0" w:space="0" w:color="auto"/>
      </w:divBdr>
    </w:div>
    <w:div w:id="1050493481">
      <w:bodyDiv w:val="1"/>
      <w:marLeft w:val="0"/>
      <w:marRight w:val="0"/>
      <w:marTop w:val="0"/>
      <w:marBottom w:val="0"/>
      <w:divBdr>
        <w:top w:val="none" w:sz="0" w:space="0" w:color="auto"/>
        <w:left w:val="none" w:sz="0" w:space="0" w:color="auto"/>
        <w:bottom w:val="none" w:sz="0" w:space="0" w:color="auto"/>
        <w:right w:val="none" w:sz="0" w:space="0" w:color="auto"/>
      </w:divBdr>
    </w:div>
    <w:div w:id="1101949743">
      <w:bodyDiv w:val="1"/>
      <w:marLeft w:val="0"/>
      <w:marRight w:val="0"/>
      <w:marTop w:val="0"/>
      <w:marBottom w:val="0"/>
      <w:divBdr>
        <w:top w:val="none" w:sz="0" w:space="0" w:color="auto"/>
        <w:left w:val="none" w:sz="0" w:space="0" w:color="auto"/>
        <w:bottom w:val="none" w:sz="0" w:space="0" w:color="auto"/>
        <w:right w:val="none" w:sz="0" w:space="0" w:color="auto"/>
      </w:divBdr>
      <w:divsChild>
        <w:div w:id="2002537384">
          <w:marLeft w:val="547"/>
          <w:marRight w:val="0"/>
          <w:marTop w:val="0"/>
          <w:marBottom w:val="0"/>
          <w:divBdr>
            <w:top w:val="none" w:sz="0" w:space="0" w:color="auto"/>
            <w:left w:val="none" w:sz="0" w:space="0" w:color="auto"/>
            <w:bottom w:val="none" w:sz="0" w:space="0" w:color="auto"/>
            <w:right w:val="none" w:sz="0" w:space="0" w:color="auto"/>
          </w:divBdr>
        </w:div>
        <w:div w:id="206064543">
          <w:marLeft w:val="547"/>
          <w:marRight w:val="0"/>
          <w:marTop w:val="0"/>
          <w:marBottom w:val="0"/>
          <w:divBdr>
            <w:top w:val="none" w:sz="0" w:space="0" w:color="auto"/>
            <w:left w:val="none" w:sz="0" w:space="0" w:color="auto"/>
            <w:bottom w:val="none" w:sz="0" w:space="0" w:color="auto"/>
            <w:right w:val="none" w:sz="0" w:space="0" w:color="auto"/>
          </w:divBdr>
        </w:div>
        <w:div w:id="990326563">
          <w:marLeft w:val="547"/>
          <w:marRight w:val="0"/>
          <w:marTop w:val="0"/>
          <w:marBottom w:val="0"/>
          <w:divBdr>
            <w:top w:val="none" w:sz="0" w:space="0" w:color="auto"/>
            <w:left w:val="none" w:sz="0" w:space="0" w:color="auto"/>
            <w:bottom w:val="none" w:sz="0" w:space="0" w:color="auto"/>
            <w:right w:val="none" w:sz="0" w:space="0" w:color="auto"/>
          </w:divBdr>
        </w:div>
        <w:div w:id="1642272748">
          <w:marLeft w:val="547"/>
          <w:marRight w:val="0"/>
          <w:marTop w:val="0"/>
          <w:marBottom w:val="0"/>
          <w:divBdr>
            <w:top w:val="none" w:sz="0" w:space="0" w:color="auto"/>
            <w:left w:val="none" w:sz="0" w:space="0" w:color="auto"/>
            <w:bottom w:val="none" w:sz="0" w:space="0" w:color="auto"/>
            <w:right w:val="none" w:sz="0" w:space="0" w:color="auto"/>
          </w:divBdr>
        </w:div>
        <w:div w:id="1300771368">
          <w:marLeft w:val="547"/>
          <w:marRight w:val="0"/>
          <w:marTop w:val="0"/>
          <w:marBottom w:val="0"/>
          <w:divBdr>
            <w:top w:val="none" w:sz="0" w:space="0" w:color="auto"/>
            <w:left w:val="none" w:sz="0" w:space="0" w:color="auto"/>
            <w:bottom w:val="none" w:sz="0" w:space="0" w:color="auto"/>
            <w:right w:val="none" w:sz="0" w:space="0" w:color="auto"/>
          </w:divBdr>
        </w:div>
      </w:divsChild>
    </w:div>
    <w:div w:id="1286085503">
      <w:bodyDiv w:val="1"/>
      <w:marLeft w:val="0"/>
      <w:marRight w:val="0"/>
      <w:marTop w:val="0"/>
      <w:marBottom w:val="0"/>
      <w:divBdr>
        <w:top w:val="none" w:sz="0" w:space="0" w:color="auto"/>
        <w:left w:val="none" w:sz="0" w:space="0" w:color="auto"/>
        <w:bottom w:val="none" w:sz="0" w:space="0" w:color="auto"/>
        <w:right w:val="none" w:sz="0" w:space="0" w:color="auto"/>
      </w:divBdr>
    </w:div>
    <w:div w:id="1503936489">
      <w:bodyDiv w:val="1"/>
      <w:marLeft w:val="0"/>
      <w:marRight w:val="0"/>
      <w:marTop w:val="0"/>
      <w:marBottom w:val="0"/>
      <w:divBdr>
        <w:top w:val="none" w:sz="0" w:space="0" w:color="auto"/>
        <w:left w:val="none" w:sz="0" w:space="0" w:color="auto"/>
        <w:bottom w:val="none" w:sz="0" w:space="0" w:color="auto"/>
        <w:right w:val="none" w:sz="0" w:space="0" w:color="auto"/>
      </w:divBdr>
    </w:div>
    <w:div w:id="1567105084">
      <w:bodyDiv w:val="1"/>
      <w:marLeft w:val="0"/>
      <w:marRight w:val="0"/>
      <w:marTop w:val="0"/>
      <w:marBottom w:val="0"/>
      <w:divBdr>
        <w:top w:val="none" w:sz="0" w:space="0" w:color="auto"/>
        <w:left w:val="none" w:sz="0" w:space="0" w:color="auto"/>
        <w:bottom w:val="none" w:sz="0" w:space="0" w:color="auto"/>
        <w:right w:val="none" w:sz="0" w:space="0" w:color="auto"/>
      </w:divBdr>
    </w:div>
    <w:div w:id="1748846426">
      <w:bodyDiv w:val="1"/>
      <w:marLeft w:val="0"/>
      <w:marRight w:val="0"/>
      <w:marTop w:val="0"/>
      <w:marBottom w:val="0"/>
      <w:divBdr>
        <w:top w:val="none" w:sz="0" w:space="0" w:color="auto"/>
        <w:left w:val="none" w:sz="0" w:space="0" w:color="auto"/>
        <w:bottom w:val="none" w:sz="0" w:space="0" w:color="auto"/>
        <w:right w:val="none" w:sz="0" w:space="0" w:color="auto"/>
      </w:divBdr>
      <w:divsChild>
        <w:div w:id="1227648804">
          <w:marLeft w:val="547"/>
          <w:marRight w:val="0"/>
          <w:marTop w:val="154"/>
          <w:marBottom w:val="0"/>
          <w:divBdr>
            <w:top w:val="none" w:sz="0" w:space="0" w:color="auto"/>
            <w:left w:val="none" w:sz="0" w:space="0" w:color="auto"/>
            <w:bottom w:val="none" w:sz="0" w:space="0" w:color="auto"/>
            <w:right w:val="none" w:sz="0" w:space="0" w:color="auto"/>
          </w:divBdr>
        </w:div>
      </w:divsChild>
    </w:div>
    <w:div w:id="1850093996">
      <w:bodyDiv w:val="1"/>
      <w:marLeft w:val="0"/>
      <w:marRight w:val="0"/>
      <w:marTop w:val="0"/>
      <w:marBottom w:val="0"/>
      <w:divBdr>
        <w:top w:val="none" w:sz="0" w:space="0" w:color="auto"/>
        <w:left w:val="none" w:sz="0" w:space="0" w:color="auto"/>
        <w:bottom w:val="none" w:sz="0" w:space="0" w:color="auto"/>
        <w:right w:val="none" w:sz="0" w:space="0" w:color="auto"/>
      </w:divBdr>
    </w:div>
    <w:div w:id="1905213210">
      <w:bodyDiv w:val="1"/>
      <w:marLeft w:val="0"/>
      <w:marRight w:val="0"/>
      <w:marTop w:val="0"/>
      <w:marBottom w:val="0"/>
      <w:divBdr>
        <w:top w:val="none" w:sz="0" w:space="0" w:color="auto"/>
        <w:left w:val="none" w:sz="0" w:space="0" w:color="auto"/>
        <w:bottom w:val="none" w:sz="0" w:space="0" w:color="auto"/>
        <w:right w:val="none" w:sz="0" w:space="0" w:color="auto"/>
      </w:divBdr>
      <w:divsChild>
        <w:div w:id="262886097">
          <w:marLeft w:val="547"/>
          <w:marRight w:val="0"/>
          <w:marTop w:val="86"/>
          <w:marBottom w:val="0"/>
          <w:divBdr>
            <w:top w:val="none" w:sz="0" w:space="0" w:color="auto"/>
            <w:left w:val="none" w:sz="0" w:space="0" w:color="auto"/>
            <w:bottom w:val="none" w:sz="0" w:space="0" w:color="auto"/>
            <w:right w:val="none" w:sz="0" w:space="0" w:color="auto"/>
          </w:divBdr>
        </w:div>
        <w:div w:id="1025325645">
          <w:marLeft w:val="547"/>
          <w:marRight w:val="0"/>
          <w:marTop w:val="86"/>
          <w:marBottom w:val="0"/>
          <w:divBdr>
            <w:top w:val="none" w:sz="0" w:space="0" w:color="auto"/>
            <w:left w:val="none" w:sz="0" w:space="0" w:color="auto"/>
            <w:bottom w:val="none" w:sz="0" w:space="0" w:color="auto"/>
            <w:right w:val="none" w:sz="0" w:space="0" w:color="auto"/>
          </w:divBdr>
        </w:div>
        <w:div w:id="115626400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19</Pages>
  <Words>11077</Words>
  <Characters>63144</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15</cp:revision>
  <dcterms:created xsi:type="dcterms:W3CDTF">2018-01-24T05:07:00Z</dcterms:created>
  <dcterms:modified xsi:type="dcterms:W3CDTF">2018-01-24T06:02:00Z</dcterms:modified>
</cp:coreProperties>
</file>